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1F1" w:rsidRPr="002935BE" w:rsidRDefault="007E01F1" w:rsidP="007E01F1">
      <w:pPr>
        <w:spacing w:line="276" w:lineRule="auto"/>
        <w:rPr>
          <w:b/>
          <w:sz w:val="28"/>
          <w:szCs w:val="28"/>
        </w:rPr>
      </w:pPr>
      <w:r>
        <w:rPr>
          <w:b/>
          <w:sz w:val="28"/>
          <w:szCs w:val="28"/>
        </w:rPr>
        <w:br/>
      </w:r>
      <w:r w:rsidR="00EF59EE">
        <w:rPr>
          <w:b/>
          <w:sz w:val="28"/>
          <w:szCs w:val="28"/>
        </w:rPr>
        <w:t xml:space="preserve">Met </w:t>
      </w:r>
      <w:r w:rsidR="005B2FB3">
        <w:rPr>
          <w:b/>
          <w:sz w:val="28"/>
          <w:szCs w:val="28"/>
        </w:rPr>
        <w:t xml:space="preserve">100% </w:t>
      </w:r>
      <w:r w:rsidR="00EF59EE">
        <w:rPr>
          <w:b/>
          <w:sz w:val="28"/>
          <w:szCs w:val="28"/>
        </w:rPr>
        <w:t>e</w:t>
      </w:r>
      <w:r w:rsidRPr="0002233C">
        <w:rPr>
          <w:b/>
          <w:sz w:val="28"/>
          <w:szCs w:val="28"/>
        </w:rPr>
        <w:t>lektrisch</w:t>
      </w:r>
      <w:r w:rsidR="00EF59EE">
        <w:rPr>
          <w:b/>
          <w:sz w:val="28"/>
          <w:szCs w:val="28"/>
        </w:rPr>
        <w:t>e SERES 3 klaar voor de toekomst</w:t>
      </w:r>
    </w:p>
    <w:p w:rsidR="00CE7284" w:rsidRPr="003C2FF0" w:rsidRDefault="007E01F1" w:rsidP="00CE7284">
      <w:pPr>
        <w:pStyle w:val="Lijstalinea"/>
        <w:numPr>
          <w:ilvl w:val="0"/>
          <w:numId w:val="1"/>
        </w:numPr>
        <w:spacing w:before="120" w:line="276" w:lineRule="auto"/>
        <w:rPr>
          <w:b/>
          <w:bCs/>
          <w:szCs w:val="22"/>
        </w:rPr>
      </w:pPr>
      <w:r w:rsidRPr="00323987">
        <w:rPr>
          <w:b/>
          <w:szCs w:val="22"/>
        </w:rPr>
        <w:t xml:space="preserve">De </w:t>
      </w:r>
      <w:r w:rsidR="00960FA5">
        <w:rPr>
          <w:b/>
          <w:szCs w:val="22"/>
        </w:rPr>
        <w:t xml:space="preserve">rijk uitgeruste </w:t>
      </w:r>
      <w:r w:rsidRPr="00323987">
        <w:rPr>
          <w:b/>
          <w:szCs w:val="22"/>
        </w:rPr>
        <w:t xml:space="preserve">elektrische SERES 3 </w:t>
      </w:r>
      <w:r w:rsidR="00165B24">
        <w:rPr>
          <w:b/>
          <w:szCs w:val="22"/>
        </w:rPr>
        <w:t xml:space="preserve">is leverbaar voor </w:t>
      </w:r>
      <w:r w:rsidR="00165B24" w:rsidRPr="00165B24">
        <w:rPr>
          <w:b/>
          <w:szCs w:val="22"/>
        </w:rPr>
        <w:t>€ 37.995</w:t>
      </w:r>
    </w:p>
    <w:p w:rsidR="006830EB" w:rsidRDefault="00CE7284" w:rsidP="006830EB">
      <w:pPr>
        <w:pStyle w:val="Lijstalinea"/>
        <w:numPr>
          <w:ilvl w:val="0"/>
          <w:numId w:val="1"/>
        </w:numPr>
        <w:spacing w:before="120" w:line="276" w:lineRule="auto"/>
        <w:rPr>
          <w:b/>
          <w:bCs/>
          <w:szCs w:val="22"/>
        </w:rPr>
      </w:pPr>
      <w:r w:rsidRPr="00323987">
        <w:rPr>
          <w:b/>
          <w:bCs/>
          <w:szCs w:val="22"/>
        </w:rPr>
        <w:t xml:space="preserve">Klanten kunnen vertrouwen op </w:t>
      </w:r>
      <w:r w:rsidR="00481ABB">
        <w:rPr>
          <w:b/>
          <w:bCs/>
          <w:szCs w:val="22"/>
        </w:rPr>
        <w:t xml:space="preserve">5 jaar </w:t>
      </w:r>
      <w:r w:rsidR="003F5578">
        <w:rPr>
          <w:b/>
          <w:bCs/>
          <w:szCs w:val="22"/>
        </w:rPr>
        <w:t>fabrieks</w:t>
      </w:r>
      <w:r w:rsidR="00481ABB">
        <w:rPr>
          <w:b/>
          <w:bCs/>
          <w:szCs w:val="22"/>
        </w:rPr>
        <w:t>garantie</w:t>
      </w:r>
      <w:r w:rsidRPr="00323987">
        <w:rPr>
          <w:b/>
          <w:bCs/>
          <w:szCs w:val="22"/>
        </w:rPr>
        <w:t xml:space="preserve"> </w:t>
      </w:r>
    </w:p>
    <w:p w:rsidR="00CE7284" w:rsidRPr="006830EB" w:rsidRDefault="006830EB" w:rsidP="006830EB">
      <w:pPr>
        <w:pStyle w:val="Lijstalinea"/>
        <w:numPr>
          <w:ilvl w:val="0"/>
          <w:numId w:val="1"/>
        </w:numPr>
        <w:spacing w:before="120" w:line="276" w:lineRule="auto"/>
        <w:rPr>
          <w:b/>
          <w:bCs/>
          <w:szCs w:val="22"/>
        </w:rPr>
      </w:pPr>
      <w:r>
        <w:rPr>
          <w:rFonts w:eastAsia="Times New Roman" w:cs="Arial"/>
          <w:b/>
          <w:szCs w:val="22"/>
          <w:lang w:eastAsia="en-US"/>
        </w:rPr>
        <w:t xml:space="preserve">Landelijk opererend netwerk van </w:t>
      </w:r>
      <w:r w:rsidRPr="00116A5F">
        <w:rPr>
          <w:rFonts w:eastAsia="Times New Roman" w:cs="Arial"/>
          <w:b/>
          <w:szCs w:val="22"/>
          <w:lang w:eastAsia="en-US"/>
        </w:rPr>
        <w:t>Green Mobility Group Europe B.V. (GMGE) speelt in op positieve elektrische mobiliteitstrend</w:t>
      </w:r>
    </w:p>
    <w:p w:rsidR="007E01F1" w:rsidRPr="00323987" w:rsidRDefault="007E01F1" w:rsidP="00944A6E">
      <w:pPr>
        <w:pStyle w:val="Lijstalinea"/>
        <w:spacing w:before="120" w:line="276" w:lineRule="auto"/>
        <w:rPr>
          <w:b/>
          <w:szCs w:val="22"/>
        </w:rPr>
      </w:pPr>
    </w:p>
    <w:p w:rsidR="00116A5F" w:rsidRPr="006830EB" w:rsidRDefault="00116A5F" w:rsidP="00D33D64">
      <w:pPr>
        <w:rPr>
          <w:rFonts w:cs="Arial"/>
          <w:b/>
          <w:bCs/>
          <w:color w:val="000000" w:themeColor="text1"/>
          <w:sz w:val="21"/>
          <w:szCs w:val="21"/>
        </w:rPr>
      </w:pPr>
      <w:r w:rsidRPr="006830EB">
        <w:rPr>
          <w:rFonts w:cs="Arial"/>
          <w:b/>
          <w:bCs/>
          <w:color w:val="000000" w:themeColor="text1"/>
          <w:sz w:val="21"/>
          <w:szCs w:val="21"/>
        </w:rPr>
        <w:t xml:space="preserve">Vanaf vandaag </w:t>
      </w:r>
      <w:r w:rsidR="000E75FB" w:rsidRPr="006830EB">
        <w:rPr>
          <w:rFonts w:cs="Arial"/>
          <w:b/>
          <w:bCs/>
          <w:color w:val="000000" w:themeColor="text1"/>
          <w:sz w:val="21"/>
          <w:szCs w:val="21"/>
        </w:rPr>
        <w:t xml:space="preserve">kan </w:t>
      </w:r>
      <w:r w:rsidR="005B2FB3">
        <w:rPr>
          <w:rFonts w:cs="Arial"/>
          <w:b/>
          <w:bCs/>
          <w:color w:val="000000" w:themeColor="text1"/>
          <w:sz w:val="21"/>
          <w:szCs w:val="21"/>
        </w:rPr>
        <w:t xml:space="preserve">de </w:t>
      </w:r>
      <w:r w:rsidR="0040181E">
        <w:rPr>
          <w:rFonts w:cs="Arial"/>
          <w:b/>
          <w:bCs/>
          <w:color w:val="000000" w:themeColor="text1"/>
          <w:sz w:val="21"/>
          <w:szCs w:val="21"/>
        </w:rPr>
        <w:t xml:space="preserve">100% elektrische </w:t>
      </w:r>
      <w:r w:rsidR="000E75FB" w:rsidRPr="006830EB">
        <w:rPr>
          <w:rFonts w:cs="Arial"/>
          <w:b/>
          <w:bCs/>
          <w:color w:val="000000" w:themeColor="text1"/>
          <w:sz w:val="21"/>
          <w:szCs w:val="21"/>
        </w:rPr>
        <w:t>SERES 3 op</w:t>
      </w:r>
      <w:r w:rsidR="00D02200">
        <w:rPr>
          <w:rFonts w:cs="Arial"/>
          <w:b/>
          <w:bCs/>
          <w:color w:val="000000" w:themeColor="text1"/>
          <w:sz w:val="21"/>
          <w:szCs w:val="21"/>
        </w:rPr>
        <w:t xml:space="preserve"> </w:t>
      </w:r>
      <w:hyperlink r:id="rId7" w:history="1">
        <w:r w:rsidR="00D02200" w:rsidRPr="00215A17">
          <w:rPr>
            <w:rStyle w:val="Hyperlink"/>
            <w:rFonts w:cs="Arial"/>
            <w:b/>
            <w:bCs/>
            <w:sz w:val="21"/>
            <w:szCs w:val="21"/>
          </w:rPr>
          <w:t>www.</w:t>
        </w:r>
        <w:r w:rsidR="00D02200" w:rsidRPr="00215A17">
          <w:rPr>
            <w:rStyle w:val="Hyperlink"/>
            <w:rFonts w:cs="Arial"/>
            <w:b/>
            <w:bCs/>
            <w:sz w:val="21"/>
            <w:szCs w:val="21"/>
          </w:rPr>
          <w:t>d</w:t>
        </w:r>
        <w:r w:rsidR="00D02200" w:rsidRPr="00215A17">
          <w:rPr>
            <w:rStyle w:val="Hyperlink"/>
            <w:rFonts w:cs="Arial"/>
            <w:b/>
            <w:bCs/>
            <w:sz w:val="21"/>
            <w:szCs w:val="21"/>
          </w:rPr>
          <w:t>riveseres.nl/seres3</w:t>
        </w:r>
      </w:hyperlink>
      <w:r w:rsidR="002A491D">
        <w:rPr>
          <w:rFonts w:cs="Arial"/>
          <w:b/>
          <w:bCs/>
          <w:color w:val="000000" w:themeColor="text1"/>
          <w:sz w:val="21"/>
          <w:szCs w:val="21"/>
        </w:rPr>
        <w:t xml:space="preserve"> </w:t>
      </w:r>
      <w:r w:rsidR="000E75FB" w:rsidRPr="006830EB">
        <w:rPr>
          <w:rFonts w:cs="Arial"/>
          <w:b/>
          <w:bCs/>
          <w:color w:val="000000" w:themeColor="text1"/>
          <w:sz w:val="21"/>
          <w:szCs w:val="21"/>
        </w:rPr>
        <w:t xml:space="preserve">online worden bekeken, samengesteld en besteld. </w:t>
      </w:r>
      <w:r w:rsidR="00F44F62">
        <w:rPr>
          <w:rFonts w:cs="Arial"/>
          <w:b/>
          <w:bCs/>
          <w:color w:val="000000" w:themeColor="text1"/>
          <w:sz w:val="21"/>
          <w:szCs w:val="21"/>
        </w:rPr>
        <w:t xml:space="preserve">Voor een proefrit kan er contact op worden genomen met het </w:t>
      </w:r>
      <w:r w:rsidR="005B2FB3">
        <w:rPr>
          <w:rFonts w:cs="Arial"/>
          <w:b/>
          <w:bCs/>
          <w:color w:val="000000" w:themeColor="text1"/>
          <w:sz w:val="21"/>
          <w:szCs w:val="21"/>
        </w:rPr>
        <w:t>landelijk opererend</w:t>
      </w:r>
      <w:r w:rsidR="00F44F62">
        <w:rPr>
          <w:rFonts w:cs="Arial"/>
          <w:b/>
          <w:bCs/>
          <w:color w:val="000000" w:themeColor="text1"/>
          <w:sz w:val="21"/>
          <w:szCs w:val="21"/>
        </w:rPr>
        <w:t xml:space="preserve"> </w:t>
      </w:r>
      <w:r w:rsidR="005B2FB3">
        <w:rPr>
          <w:rFonts w:cs="Arial"/>
          <w:b/>
          <w:bCs/>
          <w:color w:val="000000" w:themeColor="text1"/>
          <w:sz w:val="21"/>
          <w:szCs w:val="21"/>
        </w:rPr>
        <w:t>netwerk</w:t>
      </w:r>
      <w:r w:rsidR="00EA5F91">
        <w:rPr>
          <w:rFonts w:cs="Arial"/>
          <w:b/>
          <w:bCs/>
          <w:color w:val="000000" w:themeColor="text1"/>
          <w:sz w:val="21"/>
          <w:szCs w:val="21"/>
        </w:rPr>
        <w:t xml:space="preserve"> van GMGE</w:t>
      </w:r>
      <w:r w:rsidR="005B2FB3">
        <w:rPr>
          <w:rFonts w:cs="Arial"/>
          <w:b/>
          <w:bCs/>
          <w:color w:val="000000" w:themeColor="text1"/>
          <w:sz w:val="21"/>
          <w:szCs w:val="21"/>
        </w:rPr>
        <w:t xml:space="preserve">. Zodra de </w:t>
      </w:r>
      <w:r w:rsidR="000E75FB" w:rsidRPr="006830EB">
        <w:rPr>
          <w:rFonts w:cs="Arial"/>
          <w:b/>
          <w:bCs/>
          <w:color w:val="000000" w:themeColor="text1"/>
          <w:sz w:val="21"/>
          <w:szCs w:val="21"/>
        </w:rPr>
        <w:t xml:space="preserve">richtlijnen van het RIVM </w:t>
      </w:r>
      <w:r w:rsidR="005B2FB3">
        <w:rPr>
          <w:rFonts w:cs="Arial"/>
          <w:b/>
          <w:bCs/>
          <w:color w:val="000000" w:themeColor="text1"/>
          <w:sz w:val="21"/>
          <w:szCs w:val="21"/>
        </w:rPr>
        <w:t xml:space="preserve">het toelaten, </w:t>
      </w:r>
      <w:r w:rsidR="00F44F62">
        <w:rPr>
          <w:rFonts w:cs="Arial"/>
          <w:b/>
          <w:bCs/>
          <w:color w:val="000000" w:themeColor="text1"/>
          <w:sz w:val="21"/>
          <w:szCs w:val="21"/>
        </w:rPr>
        <w:t>worden deze ingepland</w:t>
      </w:r>
      <w:r w:rsidRPr="006830EB">
        <w:rPr>
          <w:rFonts w:cs="Arial"/>
          <w:b/>
          <w:bCs/>
          <w:color w:val="000000" w:themeColor="text1"/>
          <w:sz w:val="21"/>
          <w:szCs w:val="21"/>
        </w:rPr>
        <w:t xml:space="preserve">. </w:t>
      </w:r>
      <w:bookmarkStart w:id="0" w:name="_GoBack"/>
      <w:bookmarkEnd w:id="0"/>
      <w:r w:rsidR="00BB0559" w:rsidRPr="006830EB">
        <w:rPr>
          <w:rFonts w:cs="Arial"/>
          <w:b/>
          <w:bCs/>
          <w:color w:val="000000" w:themeColor="text1"/>
          <w:sz w:val="21"/>
          <w:szCs w:val="21"/>
        </w:rPr>
        <w:br/>
      </w:r>
    </w:p>
    <w:p w:rsidR="0070119C" w:rsidRDefault="005B2FB3" w:rsidP="00CE7284">
      <w:pPr>
        <w:spacing w:line="276" w:lineRule="auto"/>
        <w:rPr>
          <w:rFonts w:eastAsia="Times New Roman" w:cs="Arial"/>
          <w:color w:val="222222"/>
          <w:sz w:val="20"/>
        </w:rPr>
      </w:pPr>
      <w:r>
        <w:rPr>
          <w:rFonts w:eastAsia="Times New Roman" w:cs="Arial"/>
          <w:color w:val="222222"/>
          <w:sz w:val="20"/>
        </w:rPr>
        <w:t xml:space="preserve">De </w:t>
      </w:r>
      <w:r w:rsidR="003755B5">
        <w:rPr>
          <w:rFonts w:eastAsia="Times New Roman" w:cs="Arial"/>
          <w:color w:val="222222"/>
          <w:sz w:val="20"/>
        </w:rPr>
        <w:t xml:space="preserve">SERES 3 zal verrassen met een doordacht </w:t>
      </w:r>
      <w:r w:rsidR="008144E0" w:rsidRPr="00CE7284">
        <w:rPr>
          <w:rFonts w:eastAsia="Times New Roman" w:cs="Arial"/>
          <w:color w:val="222222"/>
          <w:sz w:val="20"/>
        </w:rPr>
        <w:t>design</w:t>
      </w:r>
      <w:r w:rsidR="00420FD7">
        <w:rPr>
          <w:rFonts w:eastAsia="Times New Roman" w:cs="Arial"/>
          <w:color w:val="222222"/>
          <w:sz w:val="20"/>
        </w:rPr>
        <w:t xml:space="preserve">, </w:t>
      </w:r>
      <w:r w:rsidR="00785606">
        <w:rPr>
          <w:rFonts w:eastAsia="Times New Roman" w:cs="Arial"/>
          <w:color w:val="222222"/>
          <w:sz w:val="20"/>
        </w:rPr>
        <w:t>veiligheidssystemen en luxe d</w:t>
      </w:r>
      <w:r w:rsidR="008144E0" w:rsidRPr="00CE7284">
        <w:rPr>
          <w:rFonts w:eastAsia="Times New Roman" w:cs="Arial"/>
          <w:color w:val="222222"/>
          <w:sz w:val="20"/>
        </w:rPr>
        <w:t xml:space="preserve">ie normaal </w:t>
      </w:r>
      <w:r w:rsidR="00785606">
        <w:rPr>
          <w:rFonts w:eastAsia="Times New Roman" w:cs="Arial"/>
          <w:color w:val="222222"/>
          <w:sz w:val="20"/>
        </w:rPr>
        <w:t xml:space="preserve">alleen </w:t>
      </w:r>
      <w:r w:rsidR="008144E0" w:rsidRPr="00CE7284">
        <w:rPr>
          <w:rFonts w:eastAsia="Times New Roman" w:cs="Arial"/>
          <w:color w:val="222222"/>
          <w:sz w:val="20"/>
        </w:rPr>
        <w:t xml:space="preserve">in </w:t>
      </w:r>
      <w:r w:rsidR="00420FD7">
        <w:rPr>
          <w:rFonts w:eastAsia="Times New Roman" w:cs="Arial"/>
          <w:color w:val="222222"/>
          <w:sz w:val="20"/>
        </w:rPr>
        <w:t xml:space="preserve">de </w:t>
      </w:r>
      <w:r w:rsidR="008144E0" w:rsidRPr="00CE7284">
        <w:rPr>
          <w:rFonts w:eastAsia="Times New Roman" w:cs="Arial"/>
          <w:color w:val="222222"/>
          <w:sz w:val="20"/>
        </w:rPr>
        <w:t>duurdere klasse</w:t>
      </w:r>
      <w:r w:rsidR="00785606">
        <w:rPr>
          <w:rFonts w:eastAsia="Times New Roman" w:cs="Arial"/>
          <w:color w:val="222222"/>
          <w:sz w:val="20"/>
        </w:rPr>
        <w:t xml:space="preserve"> auto </w:t>
      </w:r>
      <w:r w:rsidR="008144E0" w:rsidRPr="00CE7284">
        <w:rPr>
          <w:rFonts w:eastAsia="Times New Roman" w:cs="Arial"/>
          <w:color w:val="222222"/>
          <w:sz w:val="20"/>
        </w:rPr>
        <w:t xml:space="preserve">te vinden </w:t>
      </w:r>
      <w:r w:rsidR="00033FDC">
        <w:rPr>
          <w:rFonts w:eastAsia="Times New Roman" w:cs="Arial"/>
          <w:color w:val="222222"/>
          <w:sz w:val="20"/>
        </w:rPr>
        <w:t>is</w:t>
      </w:r>
      <w:r w:rsidR="008144E0" w:rsidRPr="00CE7284">
        <w:rPr>
          <w:rFonts w:eastAsia="Times New Roman" w:cs="Arial"/>
          <w:color w:val="222222"/>
          <w:sz w:val="20"/>
        </w:rPr>
        <w:t xml:space="preserve">. De lijst met opties die als standaard </w:t>
      </w:r>
      <w:r w:rsidR="00785606">
        <w:rPr>
          <w:rFonts w:eastAsia="Times New Roman" w:cs="Arial"/>
          <w:color w:val="222222"/>
          <w:sz w:val="20"/>
        </w:rPr>
        <w:t>uitrusting wordt</w:t>
      </w:r>
      <w:r w:rsidR="008144E0" w:rsidRPr="00CE7284">
        <w:rPr>
          <w:rFonts w:eastAsia="Times New Roman" w:cs="Arial"/>
          <w:color w:val="222222"/>
          <w:sz w:val="20"/>
        </w:rPr>
        <w:t xml:space="preserve"> geleverd</w:t>
      </w:r>
      <w:r w:rsidR="00785606">
        <w:rPr>
          <w:rFonts w:eastAsia="Times New Roman" w:cs="Arial"/>
          <w:color w:val="222222"/>
          <w:sz w:val="20"/>
        </w:rPr>
        <w:t xml:space="preserve">, </w:t>
      </w:r>
      <w:r w:rsidR="008144E0" w:rsidRPr="00CE7284">
        <w:rPr>
          <w:rFonts w:eastAsia="Times New Roman" w:cs="Arial"/>
          <w:color w:val="222222"/>
          <w:sz w:val="20"/>
        </w:rPr>
        <w:t xml:space="preserve">is </w:t>
      </w:r>
      <w:r w:rsidR="00785606">
        <w:rPr>
          <w:rFonts w:eastAsia="Times New Roman" w:cs="Arial"/>
          <w:color w:val="222222"/>
          <w:sz w:val="20"/>
        </w:rPr>
        <w:t>lang</w:t>
      </w:r>
      <w:r w:rsidR="008144E0" w:rsidRPr="00CE7284">
        <w:rPr>
          <w:rFonts w:eastAsia="Times New Roman" w:cs="Arial"/>
          <w:color w:val="222222"/>
          <w:sz w:val="20"/>
        </w:rPr>
        <w:t>. Denk hierbij aan</w:t>
      </w:r>
      <w:r w:rsidR="00294FB5" w:rsidRPr="00CE7284">
        <w:rPr>
          <w:rFonts w:eastAsia="Times New Roman" w:cs="Arial"/>
          <w:color w:val="222222"/>
          <w:sz w:val="20"/>
        </w:rPr>
        <w:t xml:space="preserve"> cruise control</w:t>
      </w:r>
      <w:r w:rsidR="003F5578">
        <w:rPr>
          <w:rFonts w:eastAsia="Times New Roman" w:cs="Arial"/>
          <w:color w:val="222222"/>
          <w:sz w:val="20"/>
        </w:rPr>
        <w:t xml:space="preserve">, </w:t>
      </w:r>
      <w:r w:rsidR="00294FB5" w:rsidRPr="00CE7284">
        <w:rPr>
          <w:rFonts w:eastAsia="Times New Roman" w:cs="Arial"/>
          <w:color w:val="222222"/>
          <w:sz w:val="20"/>
        </w:rPr>
        <w:t xml:space="preserve">10,25 inch instrumentenpaneel met </w:t>
      </w:r>
      <w:proofErr w:type="spellStart"/>
      <w:proofErr w:type="gramStart"/>
      <w:r w:rsidR="00785606" w:rsidRPr="00CE7284">
        <w:rPr>
          <w:rFonts w:eastAsia="Times New Roman" w:cs="Arial"/>
          <w:color w:val="222222"/>
          <w:sz w:val="20"/>
        </w:rPr>
        <w:t>L</w:t>
      </w:r>
      <w:r w:rsidR="00055829">
        <w:rPr>
          <w:rFonts w:eastAsia="Times New Roman" w:cs="Arial"/>
          <w:color w:val="222222"/>
          <w:sz w:val="20"/>
        </w:rPr>
        <w:t>CD</w:t>
      </w:r>
      <w:r w:rsidR="00785606" w:rsidRPr="00CE7284">
        <w:rPr>
          <w:rFonts w:eastAsia="Times New Roman" w:cs="Arial"/>
          <w:color w:val="222222"/>
          <w:sz w:val="20"/>
        </w:rPr>
        <w:t>-</w:t>
      </w:r>
      <w:r w:rsidR="00033FDC">
        <w:rPr>
          <w:rFonts w:eastAsia="Times New Roman" w:cs="Arial"/>
          <w:color w:val="222222"/>
          <w:sz w:val="20"/>
        </w:rPr>
        <w:t>scherm</w:t>
      </w:r>
      <w:proofErr w:type="spellEnd"/>
      <w:proofErr w:type="gramEnd"/>
      <w:r w:rsidR="00294FB5" w:rsidRPr="00CE7284">
        <w:rPr>
          <w:rFonts w:eastAsia="Times New Roman" w:cs="Arial"/>
          <w:color w:val="222222"/>
          <w:sz w:val="20"/>
        </w:rPr>
        <w:t>,</w:t>
      </w:r>
      <w:r w:rsidR="00EA5F91">
        <w:rPr>
          <w:rFonts w:eastAsia="Times New Roman" w:cs="Arial"/>
          <w:color w:val="222222"/>
          <w:sz w:val="20"/>
        </w:rPr>
        <w:t xml:space="preserve"> </w:t>
      </w:r>
      <w:r w:rsidR="00294FB5" w:rsidRPr="00CE7284">
        <w:rPr>
          <w:rFonts w:eastAsia="Times New Roman" w:cs="Arial"/>
          <w:color w:val="222222"/>
          <w:sz w:val="20"/>
        </w:rPr>
        <w:t>18 inch lichtmetalen wielen</w:t>
      </w:r>
      <w:r w:rsidR="000D534D">
        <w:rPr>
          <w:rFonts w:eastAsia="Times New Roman" w:cs="Arial"/>
          <w:color w:val="222222"/>
          <w:sz w:val="20"/>
        </w:rPr>
        <w:t xml:space="preserve">, </w:t>
      </w:r>
      <w:r w:rsidR="00423FE1">
        <w:rPr>
          <w:rFonts w:eastAsia="Times New Roman" w:cs="Arial"/>
          <w:color w:val="222222"/>
          <w:sz w:val="20"/>
        </w:rPr>
        <w:t xml:space="preserve">draadloos laden </w:t>
      </w:r>
      <w:r w:rsidR="00257886">
        <w:rPr>
          <w:rFonts w:eastAsia="Times New Roman" w:cs="Arial"/>
          <w:color w:val="222222"/>
          <w:sz w:val="20"/>
        </w:rPr>
        <w:t xml:space="preserve">functie voor </w:t>
      </w:r>
      <w:r w:rsidR="00423FE1">
        <w:rPr>
          <w:rFonts w:eastAsia="Times New Roman" w:cs="Arial"/>
          <w:color w:val="222222"/>
          <w:sz w:val="20"/>
        </w:rPr>
        <w:t>mobiele telefoon</w:t>
      </w:r>
      <w:r w:rsidR="00294FB5" w:rsidRPr="00CE7284">
        <w:rPr>
          <w:rFonts w:eastAsia="Times New Roman" w:cs="Arial"/>
          <w:color w:val="222222"/>
          <w:sz w:val="20"/>
        </w:rPr>
        <w:t xml:space="preserve"> en een </w:t>
      </w:r>
      <w:r w:rsidR="00531037">
        <w:rPr>
          <w:rFonts w:eastAsia="Times New Roman" w:cs="Arial"/>
          <w:color w:val="222222"/>
          <w:sz w:val="20"/>
        </w:rPr>
        <w:t xml:space="preserve">glazen </w:t>
      </w:r>
      <w:proofErr w:type="spellStart"/>
      <w:r w:rsidR="00785606" w:rsidRPr="00CE7284">
        <w:rPr>
          <w:rFonts w:eastAsia="Times New Roman" w:cs="Arial"/>
          <w:color w:val="222222"/>
          <w:sz w:val="20"/>
        </w:rPr>
        <w:t>panoramadak</w:t>
      </w:r>
      <w:proofErr w:type="spellEnd"/>
      <w:r w:rsidR="00294FB5" w:rsidRPr="00CE7284">
        <w:rPr>
          <w:rFonts w:eastAsia="Times New Roman" w:cs="Arial"/>
          <w:color w:val="222222"/>
          <w:sz w:val="20"/>
        </w:rPr>
        <w:t xml:space="preserve">. </w:t>
      </w:r>
    </w:p>
    <w:p w:rsidR="0070119C" w:rsidRDefault="0070119C" w:rsidP="00CE7284">
      <w:pPr>
        <w:spacing w:line="276" w:lineRule="auto"/>
        <w:rPr>
          <w:rFonts w:eastAsia="Times New Roman" w:cs="Arial"/>
          <w:color w:val="222222"/>
          <w:sz w:val="20"/>
        </w:rPr>
      </w:pPr>
    </w:p>
    <w:p w:rsidR="0070119C" w:rsidRPr="0070119C" w:rsidRDefault="005B2FB3" w:rsidP="0070119C">
      <w:pPr>
        <w:spacing w:line="276" w:lineRule="auto"/>
        <w:ind w:right="-6"/>
        <w:rPr>
          <w:rFonts w:eastAsia="Times New Roman" w:cs="Arial"/>
          <w:color w:val="222222"/>
          <w:sz w:val="20"/>
        </w:rPr>
      </w:pPr>
      <w:r>
        <w:rPr>
          <w:rFonts w:eastAsia="Times New Roman" w:cs="Arial"/>
          <w:color w:val="222222"/>
          <w:sz w:val="20"/>
        </w:rPr>
        <w:t xml:space="preserve">De </w:t>
      </w:r>
      <w:r w:rsidR="0070119C" w:rsidRPr="0070119C">
        <w:rPr>
          <w:rFonts w:eastAsia="Times New Roman" w:cs="Arial"/>
          <w:color w:val="222222"/>
          <w:sz w:val="20"/>
        </w:rPr>
        <w:t xml:space="preserve">SERES 3 is voorzien van veel veiligheidssystemen die de bestuurder helpen veiliger aan het verkeer deel te nemen. Deze slimme rijhulpsystemen komen samen in ADAS: </w:t>
      </w:r>
      <w:r w:rsidR="0070119C" w:rsidRPr="00960FA5">
        <w:rPr>
          <w:rFonts w:eastAsia="Times New Roman" w:cs="Arial"/>
          <w:i/>
          <w:color w:val="222222"/>
          <w:sz w:val="20"/>
        </w:rPr>
        <w:t>Advanced Driver Assistance Systems</w:t>
      </w:r>
      <w:r w:rsidR="0070119C" w:rsidRPr="0070119C">
        <w:rPr>
          <w:rFonts w:eastAsia="Times New Roman" w:cs="Arial"/>
          <w:color w:val="222222"/>
          <w:sz w:val="20"/>
        </w:rPr>
        <w:t xml:space="preserve">. Zo heeft </w:t>
      </w:r>
      <w:r>
        <w:rPr>
          <w:rFonts w:eastAsia="Times New Roman" w:cs="Arial"/>
          <w:color w:val="222222"/>
          <w:sz w:val="20"/>
        </w:rPr>
        <w:t>de 100% elektrische auto</w:t>
      </w:r>
      <w:r w:rsidR="0070119C" w:rsidRPr="0070119C">
        <w:rPr>
          <w:rFonts w:eastAsia="Times New Roman" w:cs="Arial"/>
          <w:color w:val="222222"/>
          <w:sz w:val="20"/>
        </w:rPr>
        <w:t xml:space="preserve"> een waarschuwingssysteem voor een voorwaartse botsing</w:t>
      </w:r>
      <w:r w:rsidR="0070119C">
        <w:rPr>
          <w:rFonts w:eastAsia="Times New Roman" w:cs="Arial"/>
          <w:color w:val="222222"/>
          <w:sz w:val="20"/>
        </w:rPr>
        <w:t xml:space="preserve"> en</w:t>
      </w:r>
      <w:r w:rsidR="0070119C" w:rsidRPr="0070119C">
        <w:rPr>
          <w:rFonts w:eastAsia="Times New Roman" w:cs="Arial"/>
          <w:color w:val="222222"/>
          <w:sz w:val="20"/>
        </w:rPr>
        <w:t xml:space="preserve"> een </w:t>
      </w:r>
      <w:proofErr w:type="spellStart"/>
      <w:r w:rsidR="0070119C" w:rsidRPr="0070119C">
        <w:rPr>
          <w:rFonts w:eastAsia="Times New Roman" w:cs="Arial"/>
          <w:i/>
          <w:color w:val="222222"/>
          <w:sz w:val="20"/>
        </w:rPr>
        <w:t>hill</w:t>
      </w:r>
      <w:proofErr w:type="spellEnd"/>
      <w:r w:rsidR="0070119C" w:rsidRPr="0070119C">
        <w:rPr>
          <w:rFonts w:eastAsia="Times New Roman" w:cs="Arial"/>
          <w:i/>
          <w:color w:val="222222"/>
          <w:sz w:val="20"/>
        </w:rPr>
        <w:t xml:space="preserve"> </w:t>
      </w:r>
      <w:proofErr w:type="spellStart"/>
      <w:r w:rsidR="0070119C" w:rsidRPr="0070119C">
        <w:rPr>
          <w:rFonts w:eastAsia="Times New Roman" w:cs="Arial"/>
          <w:i/>
          <w:color w:val="222222"/>
          <w:sz w:val="20"/>
        </w:rPr>
        <w:t>holder</w:t>
      </w:r>
      <w:proofErr w:type="spellEnd"/>
      <w:r w:rsidR="0070119C" w:rsidRPr="0070119C">
        <w:rPr>
          <w:rFonts w:eastAsia="Times New Roman" w:cs="Arial"/>
          <w:i/>
          <w:color w:val="222222"/>
          <w:sz w:val="20"/>
        </w:rPr>
        <w:t xml:space="preserve"> </w:t>
      </w:r>
      <w:proofErr w:type="spellStart"/>
      <w:r w:rsidR="0070119C" w:rsidRPr="0070119C">
        <w:rPr>
          <w:rFonts w:eastAsia="Times New Roman" w:cs="Arial"/>
          <w:i/>
          <w:color w:val="222222"/>
          <w:sz w:val="20"/>
        </w:rPr>
        <w:t>fun</w:t>
      </w:r>
      <w:r w:rsidR="008552FB">
        <w:rPr>
          <w:rFonts w:eastAsia="Times New Roman" w:cs="Arial"/>
          <w:i/>
          <w:color w:val="222222"/>
          <w:sz w:val="20"/>
        </w:rPr>
        <w:t>c</w:t>
      </w:r>
      <w:r w:rsidR="0070119C" w:rsidRPr="0070119C">
        <w:rPr>
          <w:rFonts w:eastAsia="Times New Roman" w:cs="Arial"/>
          <w:i/>
          <w:color w:val="222222"/>
          <w:sz w:val="20"/>
        </w:rPr>
        <w:t>tion</w:t>
      </w:r>
      <w:proofErr w:type="spellEnd"/>
      <w:r w:rsidR="0070119C">
        <w:rPr>
          <w:rFonts w:eastAsia="Times New Roman" w:cs="Arial"/>
          <w:color w:val="222222"/>
          <w:sz w:val="20"/>
        </w:rPr>
        <w:t xml:space="preserve"> tegen het achteruitrijden op een helling. De </w:t>
      </w:r>
      <w:proofErr w:type="spellStart"/>
      <w:r w:rsidR="0070119C" w:rsidRPr="0070119C">
        <w:rPr>
          <w:rFonts w:eastAsia="Times New Roman" w:cs="Arial"/>
          <w:i/>
          <w:color w:val="222222"/>
          <w:sz w:val="20"/>
        </w:rPr>
        <w:t>lane</w:t>
      </w:r>
      <w:proofErr w:type="spellEnd"/>
      <w:r w:rsidR="0070119C" w:rsidRPr="0070119C">
        <w:rPr>
          <w:rFonts w:eastAsia="Times New Roman" w:cs="Arial"/>
          <w:i/>
          <w:color w:val="222222"/>
          <w:sz w:val="20"/>
        </w:rPr>
        <w:t xml:space="preserve"> </w:t>
      </w:r>
      <w:proofErr w:type="spellStart"/>
      <w:r w:rsidR="0070119C" w:rsidRPr="0070119C">
        <w:rPr>
          <w:rFonts w:eastAsia="Times New Roman" w:cs="Arial"/>
          <w:i/>
          <w:color w:val="222222"/>
          <w:sz w:val="20"/>
        </w:rPr>
        <w:t>departure</w:t>
      </w:r>
      <w:proofErr w:type="spellEnd"/>
      <w:r w:rsidR="0070119C" w:rsidRPr="0070119C">
        <w:rPr>
          <w:rFonts w:eastAsia="Times New Roman" w:cs="Arial"/>
          <w:i/>
          <w:color w:val="222222"/>
          <w:sz w:val="20"/>
        </w:rPr>
        <w:t xml:space="preserve"> </w:t>
      </w:r>
      <w:proofErr w:type="spellStart"/>
      <w:r w:rsidR="0070119C" w:rsidRPr="0070119C">
        <w:rPr>
          <w:rFonts w:eastAsia="Times New Roman" w:cs="Arial"/>
          <w:i/>
          <w:color w:val="222222"/>
          <w:sz w:val="20"/>
        </w:rPr>
        <w:t>warning</w:t>
      </w:r>
      <w:proofErr w:type="spellEnd"/>
      <w:r w:rsidR="0070119C" w:rsidRPr="00CE7284">
        <w:rPr>
          <w:rFonts w:eastAsia="Times New Roman" w:cs="Arial"/>
          <w:color w:val="222222"/>
          <w:sz w:val="20"/>
        </w:rPr>
        <w:t xml:space="preserve"> </w:t>
      </w:r>
      <w:r w:rsidR="0070119C">
        <w:rPr>
          <w:rFonts w:eastAsia="Times New Roman" w:cs="Arial"/>
          <w:color w:val="222222"/>
          <w:sz w:val="20"/>
        </w:rPr>
        <w:t xml:space="preserve">waarschuwt </w:t>
      </w:r>
      <w:r w:rsidR="0070119C" w:rsidRPr="00CE7284">
        <w:rPr>
          <w:rFonts w:eastAsia="Times New Roman" w:cs="Arial"/>
          <w:color w:val="222222"/>
          <w:sz w:val="20"/>
        </w:rPr>
        <w:t xml:space="preserve">voor het verlaten van de rijstrook en </w:t>
      </w:r>
      <w:r w:rsidR="0070119C">
        <w:rPr>
          <w:rFonts w:eastAsia="Times New Roman" w:cs="Arial"/>
          <w:color w:val="222222"/>
          <w:sz w:val="20"/>
        </w:rPr>
        <w:t xml:space="preserve">een </w:t>
      </w:r>
      <w:r w:rsidR="0070119C" w:rsidRPr="00CE7284">
        <w:rPr>
          <w:rFonts w:eastAsia="Times New Roman" w:cs="Arial"/>
          <w:color w:val="222222"/>
          <w:sz w:val="20"/>
        </w:rPr>
        <w:t xml:space="preserve">360 graden </w:t>
      </w:r>
      <w:r w:rsidR="0070119C">
        <w:rPr>
          <w:rFonts w:eastAsia="Times New Roman" w:cs="Arial"/>
          <w:color w:val="222222"/>
          <w:sz w:val="20"/>
        </w:rPr>
        <w:t>camera geeft parkeerassistentie. Er is ook een</w:t>
      </w:r>
      <w:r w:rsidR="00257886">
        <w:rPr>
          <w:rFonts w:eastAsia="Times New Roman" w:cs="Arial"/>
          <w:color w:val="222222"/>
          <w:sz w:val="20"/>
        </w:rPr>
        <w:t xml:space="preserve"> zogenaamde </w:t>
      </w:r>
      <w:proofErr w:type="spellStart"/>
      <w:r w:rsidR="00257886" w:rsidRPr="00257886">
        <w:rPr>
          <w:rFonts w:eastAsia="Times New Roman" w:cs="Arial"/>
          <w:i/>
          <w:color w:val="222222"/>
          <w:sz w:val="20"/>
        </w:rPr>
        <w:t>dash</w:t>
      </w:r>
      <w:proofErr w:type="spellEnd"/>
      <w:r w:rsidR="00257886" w:rsidRPr="00257886">
        <w:rPr>
          <w:rFonts w:eastAsia="Times New Roman" w:cs="Arial"/>
          <w:i/>
          <w:color w:val="222222"/>
          <w:sz w:val="20"/>
        </w:rPr>
        <w:t xml:space="preserve"> </w:t>
      </w:r>
      <w:proofErr w:type="spellStart"/>
      <w:r w:rsidR="00257886" w:rsidRPr="00257886">
        <w:rPr>
          <w:rFonts w:eastAsia="Times New Roman" w:cs="Arial"/>
          <w:i/>
          <w:color w:val="222222"/>
          <w:sz w:val="20"/>
        </w:rPr>
        <w:t>cam</w:t>
      </w:r>
      <w:proofErr w:type="spellEnd"/>
      <w:r w:rsidR="00257886">
        <w:rPr>
          <w:rFonts w:eastAsia="Times New Roman" w:cs="Arial"/>
          <w:color w:val="222222"/>
          <w:sz w:val="20"/>
        </w:rPr>
        <w:t xml:space="preserve"> camera </w:t>
      </w:r>
      <w:r w:rsidR="00481ABB">
        <w:rPr>
          <w:rFonts w:eastAsia="Times New Roman" w:cs="Arial"/>
          <w:color w:val="222222"/>
          <w:sz w:val="20"/>
        </w:rPr>
        <w:t>aan boord</w:t>
      </w:r>
      <w:r w:rsidR="0070119C">
        <w:rPr>
          <w:rFonts w:eastAsia="Times New Roman" w:cs="Arial"/>
          <w:color w:val="222222"/>
          <w:sz w:val="20"/>
        </w:rPr>
        <w:t>.</w:t>
      </w:r>
      <w:r w:rsidR="0070119C" w:rsidRPr="00CE7284">
        <w:rPr>
          <w:rFonts w:eastAsia="Times New Roman" w:cs="Arial"/>
          <w:color w:val="222222"/>
          <w:sz w:val="20"/>
        </w:rPr>
        <w:t xml:space="preserve"> </w:t>
      </w:r>
      <w:r w:rsidR="006830EB">
        <w:rPr>
          <w:rFonts w:eastAsia="Times New Roman" w:cs="Arial"/>
          <w:color w:val="222222"/>
          <w:sz w:val="20"/>
        </w:rPr>
        <w:br/>
      </w:r>
      <w:r w:rsidR="00A46903">
        <w:rPr>
          <w:rFonts w:eastAsia="Times New Roman" w:cs="Arial"/>
          <w:color w:val="222222"/>
          <w:sz w:val="20"/>
        </w:rPr>
        <w:br/>
      </w:r>
      <w:r w:rsidR="00A46903" w:rsidRPr="00CE7284">
        <w:rPr>
          <w:rFonts w:eastAsia="Times New Roman" w:cs="Arial"/>
          <w:color w:val="222222"/>
          <w:sz w:val="20"/>
        </w:rPr>
        <w:t xml:space="preserve">Er is bewust gekozen voor </w:t>
      </w:r>
      <w:r w:rsidR="00A46903">
        <w:rPr>
          <w:rFonts w:eastAsia="Times New Roman" w:cs="Arial"/>
          <w:color w:val="222222"/>
          <w:sz w:val="20"/>
        </w:rPr>
        <w:t xml:space="preserve">de meest </w:t>
      </w:r>
      <w:r w:rsidR="00A46903" w:rsidRPr="00CE7284">
        <w:rPr>
          <w:rFonts w:eastAsia="Times New Roman" w:cs="Arial"/>
          <w:color w:val="222222"/>
          <w:sz w:val="20"/>
        </w:rPr>
        <w:t xml:space="preserve">veilige, </w:t>
      </w:r>
      <w:r w:rsidR="00EA5F91">
        <w:rPr>
          <w:rFonts w:eastAsia="Times New Roman" w:cs="Arial"/>
          <w:color w:val="222222"/>
          <w:sz w:val="20"/>
        </w:rPr>
        <w:t>duurzame</w:t>
      </w:r>
      <w:r w:rsidR="00A46903" w:rsidRPr="00CE7284">
        <w:rPr>
          <w:rFonts w:eastAsia="Times New Roman" w:cs="Arial"/>
          <w:color w:val="222222"/>
          <w:sz w:val="20"/>
        </w:rPr>
        <w:t>, kobaltvrije lithium-ijzerfosfaat</w:t>
      </w:r>
      <w:r w:rsidR="00A46903">
        <w:rPr>
          <w:rFonts w:eastAsia="Times New Roman" w:cs="Arial"/>
          <w:color w:val="222222"/>
          <w:sz w:val="20"/>
        </w:rPr>
        <w:t xml:space="preserve"> </w:t>
      </w:r>
      <w:r w:rsidR="00A46903" w:rsidRPr="00CE7284">
        <w:rPr>
          <w:rFonts w:eastAsia="Times New Roman" w:cs="Arial"/>
          <w:color w:val="222222"/>
          <w:sz w:val="20"/>
        </w:rPr>
        <w:t>batterijen (LiFePO4)</w:t>
      </w:r>
      <w:r w:rsidR="00A46903">
        <w:rPr>
          <w:rFonts w:eastAsia="Times New Roman" w:cs="Arial"/>
          <w:color w:val="222222"/>
          <w:sz w:val="20"/>
        </w:rPr>
        <w:t xml:space="preserve">, </w:t>
      </w:r>
      <w:r w:rsidR="00A46903" w:rsidRPr="00CE7284">
        <w:rPr>
          <w:rFonts w:eastAsia="Times New Roman" w:cs="Arial"/>
          <w:color w:val="222222"/>
          <w:sz w:val="20"/>
        </w:rPr>
        <w:t xml:space="preserve">die in een half uur voor 80% </w:t>
      </w:r>
      <w:r w:rsidR="000E75FB">
        <w:rPr>
          <w:rFonts w:eastAsia="Times New Roman" w:cs="Arial"/>
          <w:color w:val="222222"/>
          <w:sz w:val="20"/>
        </w:rPr>
        <w:t>zijn</w:t>
      </w:r>
      <w:r w:rsidR="00A46903" w:rsidRPr="00CE7284">
        <w:rPr>
          <w:rFonts w:eastAsia="Times New Roman" w:cs="Arial"/>
          <w:color w:val="222222"/>
          <w:sz w:val="20"/>
        </w:rPr>
        <w:t xml:space="preserve"> opgeladen.</w:t>
      </w:r>
      <w:r w:rsidR="00A46903" w:rsidRPr="00055829">
        <w:rPr>
          <w:rFonts w:eastAsia="Times New Roman" w:cs="Arial"/>
          <w:color w:val="222222"/>
          <w:sz w:val="20"/>
        </w:rPr>
        <w:t xml:space="preserve"> </w:t>
      </w:r>
      <w:r w:rsidR="00A46903">
        <w:rPr>
          <w:rFonts w:eastAsia="Times New Roman" w:cs="Arial"/>
          <w:color w:val="222222"/>
          <w:sz w:val="20"/>
        </w:rPr>
        <w:t xml:space="preserve">Met een </w:t>
      </w:r>
      <w:r w:rsidR="00A46903" w:rsidRPr="00D33D64">
        <w:rPr>
          <w:rFonts w:eastAsia="Times New Roman" w:cs="Arial"/>
          <w:color w:val="222222"/>
          <w:sz w:val="20"/>
        </w:rPr>
        <w:t xml:space="preserve">actieradius </w:t>
      </w:r>
      <w:r w:rsidR="00A46903">
        <w:rPr>
          <w:rFonts w:eastAsia="Times New Roman" w:cs="Arial"/>
          <w:color w:val="222222"/>
          <w:sz w:val="20"/>
        </w:rPr>
        <w:t xml:space="preserve">van </w:t>
      </w:r>
      <w:r w:rsidR="00A46903" w:rsidRPr="00D33D64">
        <w:rPr>
          <w:rFonts w:eastAsia="Times New Roman" w:cs="Arial"/>
          <w:color w:val="222222"/>
          <w:sz w:val="20"/>
        </w:rPr>
        <w:t>3</w:t>
      </w:r>
      <w:r w:rsidR="00A46903">
        <w:rPr>
          <w:rFonts w:eastAsia="Times New Roman" w:cs="Arial"/>
          <w:color w:val="222222"/>
          <w:sz w:val="20"/>
        </w:rPr>
        <w:t>29</w:t>
      </w:r>
      <w:r w:rsidR="00A46903" w:rsidRPr="00D33D64">
        <w:rPr>
          <w:rFonts w:eastAsia="Times New Roman" w:cs="Arial"/>
          <w:color w:val="222222"/>
          <w:sz w:val="20"/>
        </w:rPr>
        <w:t xml:space="preserve"> KM </w:t>
      </w:r>
      <w:r w:rsidR="00A46903">
        <w:rPr>
          <w:rFonts w:eastAsia="Times New Roman" w:cs="Arial"/>
          <w:color w:val="222222"/>
          <w:sz w:val="20"/>
        </w:rPr>
        <w:t>(WLTP) kan de Nederlander die gemiddeld 32 kilometer per dag rijdt, meer dan 10 dagen vooruit.</w:t>
      </w:r>
      <w:r w:rsidR="00A46903" w:rsidRPr="0070119C">
        <w:rPr>
          <w:rFonts w:ascii="Calibri" w:eastAsia="Times New Roman" w:hAnsi="Calibri" w:cs="Calibri"/>
          <w:color w:val="1F497D"/>
          <w:szCs w:val="22"/>
        </w:rPr>
        <w:t> </w:t>
      </w:r>
    </w:p>
    <w:p w:rsidR="002247D1" w:rsidRDefault="002247D1" w:rsidP="00CE7284">
      <w:pPr>
        <w:spacing w:line="276" w:lineRule="auto"/>
        <w:rPr>
          <w:rFonts w:eastAsia="Times New Roman" w:cs="Arial"/>
          <w:color w:val="222222"/>
          <w:sz w:val="20"/>
        </w:rPr>
      </w:pPr>
      <w:r>
        <w:rPr>
          <w:rFonts w:eastAsia="Times New Roman" w:cs="Arial"/>
          <w:color w:val="222222"/>
          <w:sz w:val="20"/>
        </w:rPr>
        <w:br/>
      </w:r>
      <w:r w:rsidR="001C7C9F">
        <w:rPr>
          <w:rFonts w:eastAsia="Times New Roman" w:cs="Arial"/>
          <w:color w:val="222222"/>
          <w:sz w:val="20"/>
        </w:rPr>
        <w:t xml:space="preserve">De </w:t>
      </w:r>
      <w:r w:rsidR="003755B5">
        <w:rPr>
          <w:rFonts w:eastAsia="Times New Roman" w:cs="Arial"/>
          <w:color w:val="222222"/>
          <w:sz w:val="20"/>
        </w:rPr>
        <w:t>SERES 3 is leverbaar v</w:t>
      </w:r>
      <w:r w:rsidR="0070119C">
        <w:rPr>
          <w:rFonts w:eastAsia="Times New Roman" w:cs="Arial"/>
          <w:color w:val="222222"/>
          <w:sz w:val="20"/>
        </w:rPr>
        <w:t>oor</w:t>
      </w:r>
      <w:r w:rsidR="003755B5">
        <w:rPr>
          <w:rFonts w:eastAsia="Times New Roman" w:cs="Arial"/>
          <w:color w:val="222222"/>
          <w:sz w:val="20"/>
        </w:rPr>
        <w:t xml:space="preserve"> </w:t>
      </w:r>
      <w:r w:rsidR="00294FB5" w:rsidRPr="00D33D64">
        <w:rPr>
          <w:rFonts w:eastAsia="Times New Roman" w:cs="Arial"/>
          <w:color w:val="222222"/>
          <w:sz w:val="20"/>
        </w:rPr>
        <w:t>€</w:t>
      </w:r>
      <w:r w:rsidR="00294FB5">
        <w:rPr>
          <w:rFonts w:eastAsia="Times New Roman" w:cs="Arial"/>
          <w:color w:val="222222"/>
          <w:sz w:val="20"/>
        </w:rPr>
        <w:t xml:space="preserve"> </w:t>
      </w:r>
      <w:r w:rsidR="00A43BE1">
        <w:rPr>
          <w:rFonts w:eastAsia="Times New Roman" w:cs="Arial"/>
          <w:color w:val="222222"/>
          <w:sz w:val="20"/>
        </w:rPr>
        <w:t>37</w:t>
      </w:r>
      <w:r w:rsidR="00294FB5">
        <w:rPr>
          <w:rFonts w:eastAsia="Times New Roman" w:cs="Arial"/>
          <w:color w:val="222222"/>
          <w:sz w:val="20"/>
        </w:rPr>
        <w:t>.</w:t>
      </w:r>
      <w:r w:rsidR="00A43BE1">
        <w:rPr>
          <w:rFonts w:eastAsia="Times New Roman" w:cs="Arial"/>
          <w:color w:val="222222"/>
          <w:sz w:val="20"/>
        </w:rPr>
        <w:t>995</w:t>
      </w:r>
      <w:r w:rsidR="00A46903">
        <w:rPr>
          <w:rFonts w:eastAsia="Times New Roman" w:cs="Arial"/>
          <w:color w:val="222222"/>
          <w:sz w:val="20"/>
        </w:rPr>
        <w:t xml:space="preserve">. </w:t>
      </w:r>
      <w:r w:rsidR="0040181E">
        <w:rPr>
          <w:rFonts w:eastAsia="Times New Roman" w:cs="Arial"/>
          <w:color w:val="222222"/>
          <w:sz w:val="20"/>
        </w:rPr>
        <w:t xml:space="preserve">Private lease is er voor </w:t>
      </w:r>
      <w:r w:rsidR="0040181E" w:rsidRPr="00D33D64">
        <w:rPr>
          <w:rFonts w:eastAsia="Times New Roman" w:cs="Arial"/>
          <w:color w:val="222222"/>
          <w:sz w:val="20"/>
        </w:rPr>
        <w:t>€</w:t>
      </w:r>
      <w:r w:rsidR="0040181E">
        <w:rPr>
          <w:rFonts w:eastAsia="Times New Roman" w:cs="Arial"/>
          <w:color w:val="222222"/>
          <w:sz w:val="20"/>
        </w:rPr>
        <w:t xml:space="preserve"> 599, op basis van 60 maanden en 10.000 km per jaar. </w:t>
      </w:r>
      <w:r w:rsidR="00A46903">
        <w:rPr>
          <w:rFonts w:eastAsia="Times New Roman" w:cs="Arial"/>
          <w:color w:val="222222"/>
          <w:sz w:val="20"/>
        </w:rPr>
        <w:t xml:space="preserve">Daarbij komt 5 jaar </w:t>
      </w:r>
      <w:r w:rsidR="00E974BF">
        <w:rPr>
          <w:rFonts w:eastAsia="Times New Roman" w:cs="Arial"/>
          <w:color w:val="222222"/>
          <w:sz w:val="20"/>
        </w:rPr>
        <w:t>fabrieks</w:t>
      </w:r>
      <w:r w:rsidR="00A46903">
        <w:rPr>
          <w:rFonts w:eastAsia="Times New Roman" w:cs="Arial"/>
          <w:color w:val="222222"/>
          <w:sz w:val="20"/>
        </w:rPr>
        <w:t xml:space="preserve">garantie, </w:t>
      </w:r>
      <w:r w:rsidR="00227FDC">
        <w:rPr>
          <w:rFonts w:eastAsia="Times New Roman" w:cs="Arial"/>
          <w:color w:val="222222"/>
          <w:sz w:val="20"/>
        </w:rPr>
        <w:t xml:space="preserve">waarmee het landelijk opererend netwerk van GMGE laat zien vertrouwen te hebben in de toekomst van SERES. </w:t>
      </w:r>
      <w:r w:rsidR="00BB0559" w:rsidRPr="00BB0559">
        <w:rPr>
          <w:rFonts w:cs="Arial"/>
          <w:bCs/>
          <w:color w:val="000000" w:themeColor="text1"/>
          <w:sz w:val="20"/>
        </w:rPr>
        <w:t xml:space="preserve">GMGE speelt met </w:t>
      </w:r>
      <w:r w:rsidR="001C7C9F">
        <w:rPr>
          <w:rFonts w:cs="Arial"/>
          <w:bCs/>
          <w:color w:val="000000" w:themeColor="text1"/>
          <w:sz w:val="20"/>
        </w:rPr>
        <w:t xml:space="preserve">de </w:t>
      </w:r>
      <w:r w:rsidR="00E974BF">
        <w:rPr>
          <w:rFonts w:cs="Arial"/>
          <w:bCs/>
          <w:color w:val="000000" w:themeColor="text1"/>
          <w:sz w:val="20"/>
        </w:rPr>
        <w:br/>
      </w:r>
      <w:r w:rsidR="00BB0559" w:rsidRPr="00BB0559">
        <w:rPr>
          <w:rFonts w:cs="Arial"/>
          <w:bCs/>
          <w:color w:val="000000" w:themeColor="text1"/>
          <w:sz w:val="20"/>
        </w:rPr>
        <w:t xml:space="preserve">SERES 3 in op de wens van de Nederlandse autoliefhebber. Zo laat de ANWB Elektrisch Rijden Monitor 2020 zien, dat maar liefst 40% van de Nederlanders interesse heeft in elektrisch rijden. </w:t>
      </w:r>
      <w:r w:rsidR="00E974BF">
        <w:rPr>
          <w:rFonts w:cs="Arial"/>
          <w:bCs/>
          <w:color w:val="000000" w:themeColor="text1"/>
          <w:sz w:val="20"/>
        </w:rPr>
        <w:br/>
      </w:r>
      <w:r w:rsidR="00BB0559" w:rsidRPr="00BB0559">
        <w:rPr>
          <w:rFonts w:cs="Arial"/>
          <w:bCs/>
          <w:color w:val="000000" w:themeColor="text1"/>
          <w:sz w:val="20"/>
        </w:rPr>
        <w:t xml:space="preserve">Zelfs 1 op </w:t>
      </w:r>
      <w:r w:rsidR="00BB0559" w:rsidRPr="00BB0559">
        <w:rPr>
          <w:rFonts w:eastAsia="Times New Roman" w:cs="Arial"/>
          <w:color w:val="222222"/>
          <w:sz w:val="20"/>
        </w:rPr>
        <w:t>de 4 overweegt binnen nu en 5 jaar over te stappen op een elektrische auto. In de top 5 redenen om over te stappen, spant de minder belastende druk op het milieu de kroon, gevolgd door het niet meer hoeven tanken en het voordelig gebruik.</w:t>
      </w:r>
      <w:r w:rsidR="005244FF">
        <w:rPr>
          <w:rFonts w:eastAsia="Times New Roman" w:cs="Arial"/>
          <w:color w:val="222222"/>
          <w:sz w:val="20"/>
        </w:rPr>
        <w:br/>
      </w:r>
    </w:p>
    <w:p w:rsidR="00785606" w:rsidRPr="0070119C" w:rsidRDefault="002247D1" w:rsidP="00785606">
      <w:pPr>
        <w:spacing w:line="276" w:lineRule="auto"/>
        <w:rPr>
          <w:rFonts w:eastAsia="Times New Roman" w:cs="Arial"/>
          <w:color w:val="0563C1" w:themeColor="hyperlink"/>
          <w:sz w:val="20"/>
          <w:u w:val="single"/>
        </w:rPr>
      </w:pPr>
      <w:r>
        <w:rPr>
          <w:rFonts w:eastAsia="Times New Roman" w:cs="Arial"/>
          <w:color w:val="222222"/>
          <w:sz w:val="20"/>
        </w:rPr>
        <w:t xml:space="preserve">Bekijk en configureer </w:t>
      </w:r>
      <w:r w:rsidR="00EA5F91">
        <w:rPr>
          <w:rFonts w:eastAsia="Times New Roman" w:cs="Arial"/>
          <w:color w:val="222222"/>
          <w:sz w:val="20"/>
        </w:rPr>
        <w:t xml:space="preserve">de </w:t>
      </w:r>
      <w:r>
        <w:rPr>
          <w:rFonts w:eastAsia="Times New Roman" w:cs="Arial"/>
          <w:color w:val="222222"/>
          <w:sz w:val="20"/>
        </w:rPr>
        <w:t xml:space="preserve">SERES 3 op  </w:t>
      </w:r>
      <w:hyperlink r:id="rId8" w:history="1">
        <w:r w:rsidR="00D02200" w:rsidRPr="008552FB">
          <w:rPr>
            <w:rStyle w:val="Hyperlink"/>
            <w:rFonts w:cs="Arial"/>
            <w:bCs/>
            <w:sz w:val="21"/>
            <w:szCs w:val="21"/>
          </w:rPr>
          <w:t>www.dri</w:t>
        </w:r>
        <w:r w:rsidR="00D02200" w:rsidRPr="008552FB">
          <w:rPr>
            <w:rStyle w:val="Hyperlink"/>
            <w:rFonts w:cs="Arial"/>
            <w:bCs/>
            <w:sz w:val="21"/>
            <w:szCs w:val="21"/>
          </w:rPr>
          <w:t>v</w:t>
        </w:r>
        <w:r w:rsidR="00D02200" w:rsidRPr="008552FB">
          <w:rPr>
            <w:rStyle w:val="Hyperlink"/>
            <w:rFonts w:cs="Arial"/>
            <w:bCs/>
            <w:sz w:val="21"/>
            <w:szCs w:val="21"/>
          </w:rPr>
          <w:t>eseres.nl/seres3</w:t>
        </w:r>
      </w:hyperlink>
      <w:r w:rsidR="0070119C">
        <w:rPr>
          <w:rStyle w:val="Hyperlink"/>
          <w:rFonts w:eastAsia="Times New Roman" w:cs="Arial"/>
          <w:sz w:val="20"/>
        </w:rPr>
        <w:br/>
      </w:r>
    </w:p>
    <w:p w:rsidR="00E974BF" w:rsidRPr="00E974BF" w:rsidRDefault="00E974BF" w:rsidP="00E974BF">
      <w:pPr>
        <w:rPr>
          <w:rFonts w:cs="Arial"/>
          <w:color w:val="222222"/>
        </w:rPr>
      </w:pPr>
      <w:r w:rsidRPr="00E974BF">
        <w:rPr>
          <w:rFonts w:eastAsia="Times New Roman" w:cs="Arial"/>
          <w:color w:val="222222"/>
          <w:sz w:val="20"/>
        </w:rPr>
        <w:t xml:space="preserve">Bekijk </w:t>
      </w:r>
      <w:r>
        <w:rPr>
          <w:rFonts w:eastAsia="Times New Roman" w:cs="Arial"/>
          <w:color w:val="222222"/>
          <w:sz w:val="20"/>
        </w:rPr>
        <w:t xml:space="preserve">al </w:t>
      </w:r>
      <w:r w:rsidRPr="00E974BF">
        <w:rPr>
          <w:rFonts w:eastAsia="Times New Roman" w:cs="Arial"/>
          <w:color w:val="222222"/>
          <w:sz w:val="20"/>
        </w:rPr>
        <w:t>het beeldmateriaal voor publicatie:</w:t>
      </w:r>
      <w:r>
        <w:rPr>
          <w:rFonts w:cs="Arial"/>
          <w:b/>
          <w:color w:val="000000" w:themeColor="text1"/>
          <w:sz w:val="20"/>
        </w:rPr>
        <w:t xml:space="preserve"> </w:t>
      </w:r>
      <w:hyperlink r:id="rId9" w:tgtFrame="_blank" w:history="1">
        <w:r w:rsidRPr="00E974BF">
          <w:rPr>
            <w:rStyle w:val="Hyperlink"/>
            <w:rFonts w:cs="Arial"/>
            <w:color w:val="1155CC"/>
          </w:rPr>
          <w:t>https://we.tl/t-TsgY66NBtS</w:t>
        </w:r>
      </w:hyperlink>
    </w:p>
    <w:p w:rsidR="00E974BF" w:rsidRPr="00E974BF" w:rsidRDefault="00E974BF" w:rsidP="00E974BF">
      <w:pPr>
        <w:spacing w:line="276" w:lineRule="auto"/>
        <w:rPr>
          <w:rFonts w:cs="Arial"/>
          <w:b/>
          <w:color w:val="000000" w:themeColor="text1"/>
          <w:sz w:val="20"/>
        </w:rPr>
      </w:pPr>
    </w:p>
    <w:p w:rsidR="00E974BF" w:rsidRPr="00E974BF" w:rsidRDefault="00E974BF" w:rsidP="00E974BF">
      <w:pPr>
        <w:spacing w:line="276" w:lineRule="auto"/>
        <w:rPr>
          <w:rFonts w:cs="Arial"/>
          <w:b/>
          <w:color w:val="000000" w:themeColor="text1"/>
          <w:sz w:val="20"/>
        </w:rPr>
      </w:pPr>
      <w:r w:rsidRPr="00E974BF">
        <w:rPr>
          <w:rFonts w:cs="Arial"/>
          <w:b/>
          <w:color w:val="000000" w:themeColor="text1"/>
          <w:sz w:val="20"/>
        </w:rPr>
        <w:t xml:space="preserve"> </w:t>
      </w:r>
    </w:p>
    <w:p w:rsidR="007E01F1" w:rsidRPr="00D02200" w:rsidRDefault="007E01F1" w:rsidP="007E01F1">
      <w:pPr>
        <w:jc w:val="center"/>
        <w:rPr>
          <w:rFonts w:cs="Arial"/>
          <w:b/>
          <w:color w:val="000000" w:themeColor="text1"/>
          <w:sz w:val="20"/>
        </w:rPr>
      </w:pPr>
      <w:r w:rsidRPr="00D02200">
        <w:rPr>
          <w:rFonts w:cs="Arial"/>
          <w:b/>
          <w:color w:val="000000" w:themeColor="text1"/>
          <w:sz w:val="20"/>
        </w:rPr>
        <w:t>YOUR FUTURE DRIVES US</w:t>
      </w:r>
    </w:p>
    <w:p w:rsidR="007E01F1" w:rsidRPr="00D02200" w:rsidRDefault="007E01F1" w:rsidP="007E01F1">
      <w:pPr>
        <w:spacing w:line="276" w:lineRule="auto"/>
        <w:jc w:val="center"/>
        <w:rPr>
          <w:rFonts w:cs="Arial"/>
          <w:sz w:val="20"/>
        </w:rPr>
      </w:pPr>
    </w:p>
    <w:p w:rsidR="007E01F1" w:rsidRPr="00D02200" w:rsidRDefault="007E01F1" w:rsidP="005E7832">
      <w:pPr>
        <w:spacing w:line="276" w:lineRule="auto"/>
        <w:jc w:val="center"/>
        <w:rPr>
          <w:b/>
          <w:bCs/>
          <w:sz w:val="20"/>
        </w:rPr>
      </w:pPr>
      <w:r w:rsidRPr="00D02200">
        <w:rPr>
          <w:b/>
          <w:bCs/>
          <w:sz w:val="20"/>
        </w:rPr>
        <w:t>--------------------------------</w:t>
      </w:r>
      <w:r w:rsidR="008C6EE5" w:rsidRPr="00D02200">
        <w:rPr>
          <w:b/>
          <w:bCs/>
          <w:sz w:val="20"/>
        </w:rPr>
        <w:t>------</w:t>
      </w:r>
      <w:r w:rsidRPr="00D02200">
        <w:rPr>
          <w:b/>
          <w:bCs/>
          <w:sz w:val="20"/>
        </w:rPr>
        <w:t>-----</w:t>
      </w:r>
      <w:r w:rsidR="008C6EE5" w:rsidRPr="00D02200">
        <w:rPr>
          <w:b/>
          <w:bCs/>
          <w:sz w:val="20"/>
        </w:rPr>
        <w:t>-----</w:t>
      </w:r>
      <w:r w:rsidRPr="00D02200">
        <w:rPr>
          <w:b/>
          <w:bCs/>
          <w:sz w:val="20"/>
        </w:rPr>
        <w:t>----------------</w:t>
      </w:r>
      <w:r w:rsidR="004F1143" w:rsidRPr="00D02200">
        <w:rPr>
          <w:b/>
          <w:bCs/>
          <w:sz w:val="20"/>
        </w:rPr>
        <w:t>-----------</w:t>
      </w:r>
      <w:r w:rsidRPr="00D02200">
        <w:rPr>
          <w:b/>
          <w:bCs/>
          <w:sz w:val="20"/>
        </w:rPr>
        <w:t>-----------------------</w:t>
      </w:r>
      <w:r w:rsidR="008C6EE5" w:rsidRPr="00D02200">
        <w:rPr>
          <w:b/>
          <w:bCs/>
          <w:sz w:val="20"/>
        </w:rPr>
        <w:t>------------</w:t>
      </w:r>
      <w:r w:rsidRPr="00D02200">
        <w:rPr>
          <w:b/>
          <w:bCs/>
          <w:sz w:val="20"/>
        </w:rPr>
        <w:t>--------------------------</w:t>
      </w:r>
    </w:p>
    <w:p w:rsidR="00A46903" w:rsidRPr="005E7832" w:rsidRDefault="00E974BF" w:rsidP="00A46903">
      <w:pPr>
        <w:spacing w:line="276" w:lineRule="auto"/>
        <w:rPr>
          <w:rFonts w:cs="Arial"/>
          <w:b/>
          <w:sz w:val="20"/>
        </w:rPr>
      </w:pPr>
      <w:r>
        <w:rPr>
          <w:rFonts w:cs="Arial"/>
          <w:b/>
          <w:sz w:val="20"/>
        </w:rPr>
        <w:br/>
      </w:r>
      <w:r w:rsidR="00A46903" w:rsidRPr="005E7832">
        <w:rPr>
          <w:rFonts w:cs="Arial"/>
          <w:b/>
          <w:sz w:val="20"/>
        </w:rPr>
        <w:t>Voor meer informatie over SERES, neem contact op met:</w:t>
      </w:r>
    </w:p>
    <w:p w:rsidR="00A46903" w:rsidRPr="005E7832" w:rsidRDefault="00A46903" w:rsidP="00A46903">
      <w:pPr>
        <w:spacing w:line="276" w:lineRule="auto"/>
        <w:rPr>
          <w:rFonts w:cs="Arial"/>
          <w:b/>
          <w:sz w:val="20"/>
        </w:rPr>
      </w:pPr>
      <w:r w:rsidRPr="005E7832">
        <w:rPr>
          <w:rFonts w:cs="Arial"/>
          <w:sz w:val="20"/>
        </w:rPr>
        <w:t>Green Mobility Group Europe B.V., directielid en woordvoerder Richard Middendorp</w:t>
      </w:r>
    </w:p>
    <w:p w:rsidR="00A46903" w:rsidRPr="00D02200" w:rsidRDefault="00A46903" w:rsidP="00A46903">
      <w:pPr>
        <w:spacing w:line="276" w:lineRule="auto"/>
        <w:rPr>
          <w:rFonts w:cs="Arial"/>
          <w:b/>
          <w:sz w:val="20"/>
          <w:lang w:val="en-US"/>
        </w:rPr>
      </w:pPr>
      <w:r w:rsidRPr="005E7832">
        <w:rPr>
          <w:rFonts w:cs="Arial"/>
          <w:sz w:val="20"/>
          <w:lang w:val="de-DE"/>
        </w:rPr>
        <w:t xml:space="preserve">E-mail: </w:t>
      </w:r>
      <w:hyperlink r:id="rId10" w:history="1">
        <w:r w:rsidRPr="005E7832">
          <w:rPr>
            <w:rStyle w:val="Hyperlink"/>
            <w:rFonts w:cs="Arial"/>
            <w:sz w:val="20"/>
            <w:lang w:val="de-DE"/>
          </w:rPr>
          <w:t>pers@gmge.nl</w:t>
        </w:r>
      </w:hyperlink>
      <w:r>
        <w:rPr>
          <w:rFonts w:cs="Arial"/>
          <w:sz w:val="20"/>
          <w:lang w:val="de-DE"/>
        </w:rPr>
        <w:t xml:space="preserve"> </w:t>
      </w:r>
      <w:r>
        <w:rPr>
          <w:rFonts w:cs="Arial"/>
          <w:sz w:val="20"/>
          <w:lang w:val="de-DE"/>
        </w:rPr>
        <w:tab/>
      </w:r>
      <w:r>
        <w:rPr>
          <w:rFonts w:cs="Arial"/>
          <w:sz w:val="20"/>
          <w:lang w:val="de-DE"/>
        </w:rPr>
        <w:tab/>
      </w:r>
      <w:r w:rsidRPr="005E7832">
        <w:rPr>
          <w:rFonts w:cs="Arial"/>
          <w:sz w:val="20"/>
          <w:lang w:val="de-DE"/>
        </w:rPr>
        <w:t>Mobiel</w:t>
      </w:r>
      <w:r w:rsidRPr="00D02200">
        <w:rPr>
          <w:rFonts w:cs="Arial"/>
          <w:sz w:val="20"/>
          <w:lang w:val="en-US"/>
        </w:rPr>
        <w:t>: 06-51 26 05 75</w:t>
      </w:r>
      <w:r w:rsidRPr="00D02200">
        <w:rPr>
          <w:rFonts w:cs="Arial"/>
          <w:sz w:val="20"/>
          <w:lang w:val="en-US"/>
        </w:rPr>
        <w:br/>
      </w:r>
      <w:r w:rsidRPr="00D02200">
        <w:rPr>
          <w:rFonts w:cs="Arial"/>
          <w:sz w:val="20"/>
          <w:lang w:val="en-US"/>
        </w:rPr>
        <w:br/>
      </w:r>
    </w:p>
    <w:p w:rsidR="00417309" w:rsidRPr="00D02200" w:rsidRDefault="006541C3" w:rsidP="007E01F1">
      <w:pPr>
        <w:spacing w:line="276" w:lineRule="auto"/>
        <w:jc w:val="both"/>
        <w:rPr>
          <w:rFonts w:eastAsia="Times New Roman" w:cs="Arial"/>
          <w:b/>
          <w:bCs/>
          <w:sz w:val="20"/>
          <w:lang w:val="en-US" w:eastAsia="en-US"/>
        </w:rPr>
      </w:pPr>
      <w:r w:rsidRPr="00D02200">
        <w:rPr>
          <w:rFonts w:eastAsia="Times New Roman" w:cs="Arial"/>
          <w:b/>
          <w:bCs/>
          <w:sz w:val="20"/>
          <w:lang w:val="en-US" w:eastAsia="en-US"/>
        </w:rPr>
        <w:lastRenderedPageBreak/>
        <w:br/>
      </w:r>
    </w:p>
    <w:p w:rsidR="00417309" w:rsidRPr="00D02200" w:rsidRDefault="00417309" w:rsidP="007E01F1">
      <w:pPr>
        <w:spacing w:line="276" w:lineRule="auto"/>
        <w:jc w:val="both"/>
        <w:rPr>
          <w:rFonts w:eastAsia="Times New Roman" w:cs="Arial"/>
          <w:b/>
          <w:bCs/>
          <w:sz w:val="20"/>
          <w:lang w:val="en-US" w:eastAsia="en-US"/>
        </w:rPr>
      </w:pPr>
    </w:p>
    <w:p w:rsidR="00417309" w:rsidRPr="00D02200" w:rsidRDefault="00417309" w:rsidP="007E01F1">
      <w:pPr>
        <w:spacing w:line="276" w:lineRule="auto"/>
        <w:jc w:val="both"/>
        <w:rPr>
          <w:rFonts w:eastAsia="Times New Roman" w:cs="Arial"/>
          <w:b/>
          <w:bCs/>
          <w:sz w:val="20"/>
          <w:lang w:val="en-US" w:eastAsia="en-US"/>
        </w:rPr>
      </w:pPr>
    </w:p>
    <w:p w:rsidR="007E01F1" w:rsidRPr="005E7832" w:rsidRDefault="007E01F1" w:rsidP="007E01F1">
      <w:pPr>
        <w:spacing w:line="276" w:lineRule="auto"/>
        <w:jc w:val="both"/>
        <w:rPr>
          <w:rFonts w:eastAsia="Times New Roman" w:cs="Arial"/>
          <w:b/>
          <w:bCs/>
          <w:sz w:val="20"/>
          <w:lang w:eastAsia="en-US"/>
        </w:rPr>
      </w:pPr>
      <w:r w:rsidRPr="005E7832">
        <w:rPr>
          <w:rFonts w:eastAsia="Times New Roman" w:cs="Arial"/>
          <w:b/>
          <w:bCs/>
          <w:sz w:val="20"/>
          <w:lang w:eastAsia="en-US"/>
        </w:rPr>
        <w:t>Achtergrond SERES:</w:t>
      </w:r>
    </w:p>
    <w:p w:rsidR="007E01F1" w:rsidRPr="005E7832" w:rsidRDefault="007E01F1" w:rsidP="007E01F1">
      <w:pPr>
        <w:spacing w:line="276" w:lineRule="auto"/>
        <w:rPr>
          <w:sz w:val="20"/>
        </w:rPr>
      </w:pPr>
      <w:r w:rsidRPr="005E7832">
        <w:rPr>
          <w:sz w:val="20"/>
        </w:rPr>
        <w:t>SERES is een fabrikant van elektrische auto’s, met het hoofdkantoor in Santa Clara, Californië. Het bedrijf is een dochteronderneming van Chongqing Sokon Industry Group en werkt nauw samen met gevestigde automobiel- en techleveranciers.</w:t>
      </w:r>
    </w:p>
    <w:p w:rsidR="00960FA5" w:rsidRDefault="00960FA5" w:rsidP="007E01F1">
      <w:pPr>
        <w:spacing w:line="276" w:lineRule="auto"/>
        <w:rPr>
          <w:sz w:val="20"/>
        </w:rPr>
      </w:pPr>
    </w:p>
    <w:p w:rsidR="007E01F1" w:rsidRPr="005E7832" w:rsidRDefault="007E01F1" w:rsidP="007E01F1">
      <w:pPr>
        <w:spacing w:line="276" w:lineRule="auto"/>
        <w:rPr>
          <w:sz w:val="20"/>
        </w:rPr>
      </w:pPr>
      <w:r w:rsidRPr="005E7832">
        <w:rPr>
          <w:sz w:val="20"/>
        </w:rPr>
        <w:t xml:space="preserve">SERES werd in januari 2016 opgericht en begin 2017 kreeg het de productievergunningen van de Chinese overheid om in China elektrische voertuigen te produceren. In 2017 voltooide SERES ook de acquisitie van de Amerikaanse Commercial Assembly Plant in Mishawaka, Indiana. Door deze overname werd de faciliteit waar eerder auto’s werden gebouwd voor Mercedes-Benz en Hummer behouden. </w:t>
      </w:r>
    </w:p>
    <w:p w:rsidR="007E01F1" w:rsidRPr="005E7832" w:rsidRDefault="007E01F1" w:rsidP="007E01F1">
      <w:pPr>
        <w:spacing w:line="276" w:lineRule="auto"/>
        <w:rPr>
          <w:sz w:val="20"/>
        </w:rPr>
      </w:pPr>
    </w:p>
    <w:p w:rsidR="007E01F1" w:rsidRPr="005E7832" w:rsidRDefault="007E01F1" w:rsidP="007E01F1">
      <w:pPr>
        <w:spacing w:line="276" w:lineRule="auto"/>
        <w:rPr>
          <w:sz w:val="20"/>
        </w:rPr>
      </w:pPr>
      <w:r w:rsidRPr="005E7832">
        <w:rPr>
          <w:sz w:val="20"/>
        </w:rPr>
        <w:t>SERES heeft inmiddels zeven R&amp;D-faciliteiten gevestigd in meerdere landen, waaronder Amerika, China en Japan. Alle R&amp;D-faciliteiten richten zich op intelligente e-aandrijflijntechnologie, voertuigtechniek, de volgende generatie batterijtechnologie en lichtgewicht ontwerpen.</w:t>
      </w:r>
      <w:r w:rsidRPr="005E7832">
        <w:rPr>
          <w:sz w:val="20"/>
        </w:rPr>
        <w:br/>
      </w:r>
    </w:p>
    <w:p w:rsidR="007E01F1" w:rsidRPr="005E7832" w:rsidRDefault="007E01F1" w:rsidP="007E01F1">
      <w:pPr>
        <w:spacing w:line="276" w:lineRule="auto"/>
        <w:rPr>
          <w:sz w:val="20"/>
        </w:rPr>
      </w:pPr>
      <w:r w:rsidRPr="005E7832">
        <w:rPr>
          <w:rFonts w:eastAsia="Times New Roman" w:cs="Arial"/>
          <w:b/>
          <w:sz w:val="20"/>
          <w:lang w:eastAsia="en-US"/>
        </w:rPr>
        <w:t xml:space="preserve">SERES </w:t>
      </w:r>
      <w:r w:rsidR="00033FDC">
        <w:rPr>
          <w:rFonts w:eastAsia="Times New Roman" w:cs="Arial"/>
          <w:b/>
          <w:sz w:val="20"/>
          <w:lang w:eastAsia="en-US"/>
        </w:rPr>
        <w:t>Centers in Nederland,</w:t>
      </w:r>
      <w:r w:rsidRPr="005E7832">
        <w:rPr>
          <w:rFonts w:eastAsia="Times New Roman" w:cs="Arial"/>
          <w:b/>
          <w:sz w:val="20"/>
          <w:lang w:eastAsia="en-US"/>
        </w:rPr>
        <w:t xml:space="preserve"> op alfabetische volgorde:</w:t>
      </w:r>
    </w:p>
    <w:p w:rsidR="007E01F1" w:rsidRPr="005E7832" w:rsidRDefault="007E01F1" w:rsidP="007E01F1">
      <w:pPr>
        <w:spacing w:line="276" w:lineRule="auto"/>
        <w:rPr>
          <w:sz w:val="20"/>
        </w:rPr>
      </w:pPr>
      <w:r w:rsidRPr="005E7832">
        <w:rPr>
          <w:sz w:val="20"/>
        </w:rPr>
        <w:t>De Auto Avenue Tilburg</w:t>
      </w:r>
      <w:r w:rsidRPr="005E7832">
        <w:rPr>
          <w:sz w:val="20"/>
        </w:rPr>
        <w:tab/>
      </w:r>
      <w:r w:rsidRPr="005E7832">
        <w:rPr>
          <w:sz w:val="20"/>
        </w:rPr>
        <w:tab/>
        <w:t>Kapitein Hatterasstraat 11, 5015 BB</w:t>
      </w:r>
      <w:r w:rsidRPr="005E7832">
        <w:rPr>
          <w:sz w:val="20"/>
        </w:rPr>
        <w:tab/>
        <w:t>013 - 54 43 330</w:t>
      </w:r>
    </w:p>
    <w:p w:rsidR="007E01F1" w:rsidRPr="005E7832" w:rsidRDefault="007E01F1" w:rsidP="007E01F1">
      <w:pPr>
        <w:spacing w:line="276" w:lineRule="auto"/>
        <w:rPr>
          <w:sz w:val="20"/>
        </w:rPr>
      </w:pPr>
      <w:r w:rsidRPr="005E7832">
        <w:rPr>
          <w:sz w:val="20"/>
        </w:rPr>
        <w:t>Fleming Groningen</w:t>
      </w:r>
      <w:r w:rsidRPr="005E7832">
        <w:rPr>
          <w:sz w:val="20"/>
        </w:rPr>
        <w:tab/>
      </w:r>
      <w:r w:rsidRPr="005E7832">
        <w:rPr>
          <w:sz w:val="20"/>
        </w:rPr>
        <w:tab/>
        <w:t>Osloweg 141, 9723 BK</w:t>
      </w:r>
      <w:r w:rsidRPr="005E7832">
        <w:rPr>
          <w:sz w:val="20"/>
        </w:rPr>
        <w:tab/>
      </w:r>
      <w:r w:rsidRPr="005E7832">
        <w:rPr>
          <w:sz w:val="20"/>
        </w:rPr>
        <w:tab/>
      </w:r>
      <w:r w:rsidRPr="005E7832">
        <w:rPr>
          <w:sz w:val="20"/>
        </w:rPr>
        <w:tab/>
        <w:t>050 - 54 26 200</w:t>
      </w:r>
    </w:p>
    <w:p w:rsidR="007E01F1" w:rsidRPr="005E7832" w:rsidRDefault="007E01F1" w:rsidP="007E01F1">
      <w:pPr>
        <w:spacing w:line="276" w:lineRule="auto"/>
        <w:rPr>
          <w:sz w:val="20"/>
        </w:rPr>
      </w:pPr>
      <w:r w:rsidRPr="005E7832">
        <w:rPr>
          <w:sz w:val="20"/>
        </w:rPr>
        <w:t>Luykx Amsterdam</w:t>
      </w:r>
      <w:r w:rsidRPr="005E7832">
        <w:rPr>
          <w:sz w:val="20"/>
        </w:rPr>
        <w:tab/>
      </w:r>
      <w:r w:rsidRPr="005E7832">
        <w:rPr>
          <w:sz w:val="20"/>
        </w:rPr>
        <w:tab/>
        <w:t xml:space="preserve">Jarmuiden 29, 1046 AC </w:t>
      </w:r>
      <w:r w:rsidRPr="005E7832">
        <w:rPr>
          <w:sz w:val="20"/>
        </w:rPr>
        <w:tab/>
      </w:r>
      <w:r w:rsidRPr="005E7832">
        <w:rPr>
          <w:sz w:val="20"/>
        </w:rPr>
        <w:tab/>
        <w:t>020 - 61 48 933</w:t>
      </w:r>
      <w:r w:rsidRPr="005E7832">
        <w:rPr>
          <w:sz w:val="20"/>
        </w:rPr>
        <w:br/>
        <w:t>Luykx Heemstede</w:t>
      </w:r>
      <w:r w:rsidRPr="005E7832">
        <w:rPr>
          <w:sz w:val="20"/>
        </w:rPr>
        <w:tab/>
      </w:r>
      <w:r w:rsidRPr="005E7832">
        <w:rPr>
          <w:sz w:val="20"/>
        </w:rPr>
        <w:tab/>
        <w:t xml:space="preserve">Cruquiusweg 29A, 2102 LS </w:t>
      </w:r>
      <w:r w:rsidRPr="005E7832">
        <w:rPr>
          <w:sz w:val="20"/>
        </w:rPr>
        <w:tab/>
      </w:r>
      <w:r w:rsidRPr="005E7832">
        <w:rPr>
          <w:sz w:val="20"/>
        </w:rPr>
        <w:tab/>
        <w:t>023 - 52 85 950</w:t>
      </w:r>
    </w:p>
    <w:p w:rsidR="007E01F1" w:rsidRPr="005E7832" w:rsidRDefault="007E01F1" w:rsidP="007E01F1">
      <w:pPr>
        <w:spacing w:line="276" w:lineRule="auto"/>
        <w:rPr>
          <w:sz w:val="20"/>
        </w:rPr>
      </w:pPr>
      <w:r w:rsidRPr="005E7832">
        <w:rPr>
          <w:sz w:val="20"/>
        </w:rPr>
        <w:t>Vari Ridderkerk</w:t>
      </w:r>
      <w:r w:rsidRPr="005E7832">
        <w:rPr>
          <w:sz w:val="20"/>
        </w:rPr>
        <w:tab/>
      </w:r>
      <w:r w:rsidRPr="005E7832">
        <w:rPr>
          <w:sz w:val="20"/>
        </w:rPr>
        <w:tab/>
      </w:r>
      <w:r w:rsidRPr="005E7832">
        <w:rPr>
          <w:sz w:val="20"/>
        </w:rPr>
        <w:tab/>
        <w:t xml:space="preserve">Noordenweg 73-75, 2984 AG </w:t>
      </w:r>
      <w:r w:rsidRPr="005E7832">
        <w:rPr>
          <w:sz w:val="20"/>
        </w:rPr>
        <w:tab/>
      </w:r>
      <w:r w:rsidRPr="005E7832">
        <w:rPr>
          <w:sz w:val="20"/>
        </w:rPr>
        <w:tab/>
        <w:t>010 - 2 322 522</w:t>
      </w:r>
      <w:r w:rsidRPr="005E7832">
        <w:rPr>
          <w:sz w:val="20"/>
        </w:rPr>
        <w:br/>
        <w:t>Vari Vlaardingen</w:t>
      </w:r>
      <w:r w:rsidRPr="005E7832">
        <w:rPr>
          <w:sz w:val="20"/>
        </w:rPr>
        <w:tab/>
      </w:r>
      <w:r w:rsidRPr="005E7832">
        <w:rPr>
          <w:sz w:val="20"/>
        </w:rPr>
        <w:tab/>
        <w:t xml:space="preserve">Hoogstad 151, 3131 KX </w:t>
      </w:r>
      <w:r w:rsidRPr="005E7832">
        <w:rPr>
          <w:sz w:val="20"/>
        </w:rPr>
        <w:tab/>
      </w:r>
      <w:r w:rsidRPr="005E7832">
        <w:rPr>
          <w:sz w:val="20"/>
        </w:rPr>
        <w:tab/>
        <w:t>010 - 2 322 522</w:t>
      </w:r>
    </w:p>
    <w:p w:rsidR="007E01F1" w:rsidRPr="005E7832" w:rsidRDefault="007E01F1" w:rsidP="007E01F1">
      <w:pPr>
        <w:spacing w:line="276" w:lineRule="auto"/>
        <w:rPr>
          <w:sz w:val="20"/>
        </w:rPr>
      </w:pPr>
      <w:r w:rsidRPr="005E7832">
        <w:rPr>
          <w:sz w:val="20"/>
        </w:rPr>
        <w:t>Wiegerinck Goor</w:t>
      </w:r>
      <w:r w:rsidRPr="005E7832">
        <w:rPr>
          <w:sz w:val="20"/>
        </w:rPr>
        <w:tab/>
      </w:r>
      <w:r w:rsidRPr="005E7832">
        <w:rPr>
          <w:sz w:val="20"/>
        </w:rPr>
        <w:tab/>
        <w:t xml:space="preserve">Kerkstraat 17, 7471 AE </w:t>
      </w:r>
      <w:r w:rsidRPr="005E7832">
        <w:rPr>
          <w:sz w:val="20"/>
        </w:rPr>
        <w:tab/>
      </w:r>
      <w:r w:rsidRPr="005E7832">
        <w:rPr>
          <w:sz w:val="20"/>
        </w:rPr>
        <w:tab/>
      </w:r>
      <w:r w:rsidRPr="005E7832">
        <w:rPr>
          <w:sz w:val="20"/>
        </w:rPr>
        <w:tab/>
        <w:t xml:space="preserve">0547 - 27 27 07 </w:t>
      </w:r>
    </w:p>
    <w:p w:rsidR="007E01F1" w:rsidRPr="005E7832" w:rsidRDefault="007E01F1" w:rsidP="007E01F1">
      <w:pPr>
        <w:spacing w:line="276" w:lineRule="auto"/>
        <w:rPr>
          <w:sz w:val="20"/>
        </w:rPr>
      </w:pPr>
      <w:r w:rsidRPr="005E7832">
        <w:rPr>
          <w:sz w:val="20"/>
        </w:rPr>
        <w:t>Wiegerinck Hengelo</w:t>
      </w:r>
      <w:r w:rsidRPr="005E7832">
        <w:rPr>
          <w:sz w:val="20"/>
        </w:rPr>
        <w:tab/>
      </w:r>
      <w:r w:rsidRPr="005E7832">
        <w:rPr>
          <w:sz w:val="20"/>
        </w:rPr>
        <w:tab/>
        <w:t xml:space="preserve">Diamantstraat 38, 7554 TA </w:t>
      </w:r>
      <w:r w:rsidRPr="005E7832">
        <w:rPr>
          <w:sz w:val="20"/>
        </w:rPr>
        <w:tab/>
      </w:r>
      <w:r w:rsidRPr="005E7832">
        <w:rPr>
          <w:sz w:val="20"/>
        </w:rPr>
        <w:tab/>
        <w:t>074 - 24 31 135</w:t>
      </w:r>
    </w:p>
    <w:p w:rsidR="007E01F1" w:rsidRPr="005E7832" w:rsidRDefault="007E01F1" w:rsidP="007E01F1">
      <w:pPr>
        <w:spacing w:line="276" w:lineRule="auto"/>
        <w:rPr>
          <w:sz w:val="20"/>
        </w:rPr>
      </w:pPr>
      <w:r w:rsidRPr="005E7832">
        <w:rPr>
          <w:sz w:val="20"/>
        </w:rPr>
        <w:t>Wiegerinck Oldenzaal</w:t>
      </w:r>
      <w:r w:rsidRPr="005E7832">
        <w:rPr>
          <w:sz w:val="20"/>
        </w:rPr>
        <w:tab/>
      </w:r>
      <w:r w:rsidRPr="005E7832">
        <w:rPr>
          <w:sz w:val="20"/>
        </w:rPr>
        <w:tab/>
        <w:t xml:space="preserve">Schelmaatstraat 25 7575 BC </w:t>
      </w:r>
      <w:r w:rsidRPr="005E7832">
        <w:rPr>
          <w:sz w:val="20"/>
        </w:rPr>
        <w:tab/>
      </w:r>
      <w:r w:rsidRPr="005E7832">
        <w:rPr>
          <w:sz w:val="20"/>
        </w:rPr>
        <w:tab/>
        <w:t>0541 - 52 11 66</w:t>
      </w:r>
    </w:p>
    <w:p w:rsidR="005244FF" w:rsidRPr="005E7832" w:rsidRDefault="007E01F1" w:rsidP="00A46903">
      <w:pPr>
        <w:spacing w:line="276" w:lineRule="auto"/>
        <w:rPr>
          <w:rFonts w:cs="Arial"/>
          <w:b/>
          <w:sz w:val="20"/>
        </w:rPr>
      </w:pPr>
      <w:r w:rsidRPr="005E7832">
        <w:rPr>
          <w:rFonts w:cs="Arial"/>
          <w:b/>
          <w:sz w:val="20"/>
        </w:rPr>
        <w:br/>
      </w:r>
    </w:p>
    <w:p w:rsidR="00B1417A" w:rsidRPr="005E7832" w:rsidRDefault="007C6583" w:rsidP="006541C3">
      <w:pPr>
        <w:spacing w:line="276" w:lineRule="auto"/>
        <w:rPr>
          <w:sz w:val="20"/>
        </w:rPr>
      </w:pPr>
    </w:p>
    <w:sectPr w:rsidR="00B1417A" w:rsidRPr="005E7832" w:rsidSect="00960FA5">
      <w:headerReference w:type="default" r:id="rId11"/>
      <w:pgSz w:w="11900" w:h="16840"/>
      <w:pgMar w:top="1893" w:right="1411" w:bottom="7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583" w:rsidRDefault="007C6583" w:rsidP="007E01F1">
      <w:r>
        <w:separator/>
      </w:r>
    </w:p>
  </w:endnote>
  <w:endnote w:type="continuationSeparator" w:id="0">
    <w:p w:rsidR="007C6583" w:rsidRDefault="007C6583" w:rsidP="007E0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583" w:rsidRDefault="007C6583" w:rsidP="007E01F1">
      <w:r>
        <w:separator/>
      </w:r>
    </w:p>
  </w:footnote>
  <w:footnote w:type="continuationSeparator" w:id="0">
    <w:p w:rsidR="007C6583" w:rsidRDefault="007C6583" w:rsidP="007E0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1F1" w:rsidRPr="007E01F1" w:rsidRDefault="007E01F1" w:rsidP="007E01F1">
    <w:pPr>
      <w:pStyle w:val="Koptekst"/>
    </w:pPr>
    <w:r>
      <w:rPr>
        <w:b/>
        <w:noProof/>
        <w:sz w:val="28"/>
        <w:szCs w:val="28"/>
      </w:rPr>
      <w:drawing>
        <wp:inline distT="0" distB="0" distL="0" distR="0" wp14:anchorId="5668D7D4" wp14:editId="0F2CB6DC">
          <wp:extent cx="5756910" cy="70358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RES_Logo_Orange_lg900x110.jpg"/>
                  <pic:cNvPicPr/>
                </pic:nvPicPr>
                <pic:blipFill>
                  <a:blip r:embed="rId1">
                    <a:extLst>
                      <a:ext uri="{28A0092B-C50C-407E-A947-70E740481C1C}">
                        <a14:useLocalDpi xmlns:a14="http://schemas.microsoft.com/office/drawing/2010/main" val="0"/>
                      </a:ext>
                    </a:extLst>
                  </a:blip>
                  <a:stretch>
                    <a:fillRect/>
                  </a:stretch>
                </pic:blipFill>
                <pic:spPr>
                  <a:xfrm>
                    <a:off x="0" y="0"/>
                    <a:ext cx="5756910" cy="7035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A237C"/>
    <w:multiLevelType w:val="hybridMultilevel"/>
    <w:tmpl w:val="9F46E204"/>
    <w:lvl w:ilvl="0" w:tplc="7324AA22">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FC95FDC"/>
    <w:multiLevelType w:val="multilevel"/>
    <w:tmpl w:val="AEF4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A34B4B"/>
    <w:multiLevelType w:val="hybridMultilevel"/>
    <w:tmpl w:val="EA0422F4"/>
    <w:lvl w:ilvl="0" w:tplc="6F6AC526">
      <w:start w:val="8"/>
      <w:numFmt w:val="bullet"/>
      <w:lvlText w:val=""/>
      <w:lvlJc w:val="left"/>
      <w:pPr>
        <w:ind w:left="720" w:hanging="360"/>
      </w:pPr>
      <w:rPr>
        <w:rFonts w:ascii="Symbol" w:eastAsia="MS Mincho"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4025218"/>
    <w:multiLevelType w:val="multilevel"/>
    <w:tmpl w:val="5350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1F1"/>
    <w:rsid w:val="00033FDC"/>
    <w:rsid w:val="00055829"/>
    <w:rsid w:val="00092444"/>
    <w:rsid w:val="000D534D"/>
    <w:rsid w:val="000E75FB"/>
    <w:rsid w:val="00116A5F"/>
    <w:rsid w:val="00117866"/>
    <w:rsid w:val="001350FD"/>
    <w:rsid w:val="00165B24"/>
    <w:rsid w:val="00180019"/>
    <w:rsid w:val="001C4E97"/>
    <w:rsid w:val="001C7C9F"/>
    <w:rsid w:val="002247D1"/>
    <w:rsid w:val="00224D67"/>
    <w:rsid w:val="00227FDC"/>
    <w:rsid w:val="00257886"/>
    <w:rsid w:val="00294FB5"/>
    <w:rsid w:val="002A491D"/>
    <w:rsid w:val="002F7610"/>
    <w:rsid w:val="00372A01"/>
    <w:rsid w:val="003755B5"/>
    <w:rsid w:val="003C2FF0"/>
    <w:rsid w:val="003C4B4C"/>
    <w:rsid w:val="003F5578"/>
    <w:rsid w:val="0040181E"/>
    <w:rsid w:val="00402F14"/>
    <w:rsid w:val="00411F84"/>
    <w:rsid w:val="00417309"/>
    <w:rsid w:val="00420FD7"/>
    <w:rsid w:val="00423FE1"/>
    <w:rsid w:val="00444397"/>
    <w:rsid w:val="004809E5"/>
    <w:rsid w:val="00481ABB"/>
    <w:rsid w:val="004D312D"/>
    <w:rsid w:val="004F1143"/>
    <w:rsid w:val="005244FF"/>
    <w:rsid w:val="00531037"/>
    <w:rsid w:val="005339A5"/>
    <w:rsid w:val="0053505E"/>
    <w:rsid w:val="00555D80"/>
    <w:rsid w:val="00570171"/>
    <w:rsid w:val="005B2FB3"/>
    <w:rsid w:val="005E7832"/>
    <w:rsid w:val="005F5FB0"/>
    <w:rsid w:val="00636E1F"/>
    <w:rsid w:val="006434C6"/>
    <w:rsid w:val="006541C3"/>
    <w:rsid w:val="006830EB"/>
    <w:rsid w:val="00690EB3"/>
    <w:rsid w:val="006E188A"/>
    <w:rsid w:val="006F7B8C"/>
    <w:rsid w:val="0070119C"/>
    <w:rsid w:val="00760207"/>
    <w:rsid w:val="00785606"/>
    <w:rsid w:val="00792E62"/>
    <w:rsid w:val="007C6583"/>
    <w:rsid w:val="007D5A4C"/>
    <w:rsid w:val="007E01F1"/>
    <w:rsid w:val="007E6A1C"/>
    <w:rsid w:val="008144E0"/>
    <w:rsid w:val="00823D98"/>
    <w:rsid w:val="008552FB"/>
    <w:rsid w:val="008B6990"/>
    <w:rsid w:val="008B7FC5"/>
    <w:rsid w:val="008C6EE5"/>
    <w:rsid w:val="00944A6E"/>
    <w:rsid w:val="00960FA5"/>
    <w:rsid w:val="00995DE2"/>
    <w:rsid w:val="009F6047"/>
    <w:rsid w:val="00A43BE1"/>
    <w:rsid w:val="00A46903"/>
    <w:rsid w:val="00A61BD5"/>
    <w:rsid w:val="00B36E2C"/>
    <w:rsid w:val="00B36E8C"/>
    <w:rsid w:val="00B554BA"/>
    <w:rsid w:val="00BB0559"/>
    <w:rsid w:val="00BC3C5D"/>
    <w:rsid w:val="00BC3E8F"/>
    <w:rsid w:val="00C43E49"/>
    <w:rsid w:val="00C81777"/>
    <w:rsid w:val="00CC6B95"/>
    <w:rsid w:val="00CE7284"/>
    <w:rsid w:val="00D02200"/>
    <w:rsid w:val="00D33D64"/>
    <w:rsid w:val="00DA2144"/>
    <w:rsid w:val="00E470E5"/>
    <w:rsid w:val="00E47892"/>
    <w:rsid w:val="00E974BF"/>
    <w:rsid w:val="00EA5F91"/>
    <w:rsid w:val="00EE47E0"/>
    <w:rsid w:val="00EF0927"/>
    <w:rsid w:val="00EF59EE"/>
    <w:rsid w:val="00F321DB"/>
    <w:rsid w:val="00F44F62"/>
    <w:rsid w:val="00FC27BD"/>
    <w:rsid w:val="00FD1A01"/>
    <w:rsid w:val="00FE50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CE42A9F"/>
  <w15:chartTrackingRefBased/>
  <w15:docId w15:val="{E11F74E7-C9AB-9040-AB76-31D9E8004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E01F1"/>
    <w:rPr>
      <w:rFonts w:ascii="Arial" w:eastAsia="MS Mincho" w:hAnsi="Arial" w:cs="Times New Roman"/>
      <w:sz w:val="22"/>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E01F1"/>
    <w:pPr>
      <w:ind w:left="720"/>
      <w:contextualSpacing/>
    </w:pPr>
  </w:style>
  <w:style w:type="character" w:styleId="Hyperlink">
    <w:name w:val="Hyperlink"/>
    <w:basedOn w:val="Standaardalinea-lettertype"/>
    <w:uiPriority w:val="99"/>
    <w:unhideWhenUsed/>
    <w:rsid w:val="007E01F1"/>
    <w:rPr>
      <w:color w:val="0563C1" w:themeColor="hyperlink"/>
      <w:u w:val="single"/>
    </w:rPr>
  </w:style>
  <w:style w:type="paragraph" w:styleId="Koptekst">
    <w:name w:val="header"/>
    <w:basedOn w:val="Standaard"/>
    <w:link w:val="KoptekstChar"/>
    <w:uiPriority w:val="99"/>
    <w:unhideWhenUsed/>
    <w:rsid w:val="007E01F1"/>
    <w:pPr>
      <w:tabs>
        <w:tab w:val="center" w:pos="4536"/>
        <w:tab w:val="right" w:pos="9072"/>
      </w:tabs>
    </w:pPr>
  </w:style>
  <w:style w:type="character" w:customStyle="1" w:styleId="KoptekstChar">
    <w:name w:val="Koptekst Char"/>
    <w:basedOn w:val="Standaardalinea-lettertype"/>
    <w:link w:val="Koptekst"/>
    <w:uiPriority w:val="99"/>
    <w:rsid w:val="007E01F1"/>
    <w:rPr>
      <w:rFonts w:ascii="Arial" w:eastAsia="MS Mincho" w:hAnsi="Arial" w:cs="Times New Roman"/>
      <w:sz w:val="22"/>
      <w:szCs w:val="20"/>
      <w:lang w:eastAsia="nl-NL"/>
    </w:rPr>
  </w:style>
  <w:style w:type="paragraph" w:styleId="Voettekst">
    <w:name w:val="footer"/>
    <w:basedOn w:val="Standaard"/>
    <w:link w:val="VoettekstChar"/>
    <w:uiPriority w:val="99"/>
    <w:unhideWhenUsed/>
    <w:rsid w:val="007E01F1"/>
    <w:pPr>
      <w:tabs>
        <w:tab w:val="center" w:pos="4536"/>
        <w:tab w:val="right" w:pos="9072"/>
      </w:tabs>
    </w:pPr>
  </w:style>
  <w:style w:type="character" w:customStyle="1" w:styleId="VoettekstChar">
    <w:name w:val="Voettekst Char"/>
    <w:basedOn w:val="Standaardalinea-lettertype"/>
    <w:link w:val="Voettekst"/>
    <w:uiPriority w:val="99"/>
    <w:rsid w:val="007E01F1"/>
    <w:rPr>
      <w:rFonts w:ascii="Arial" w:eastAsia="MS Mincho" w:hAnsi="Arial" w:cs="Times New Roman"/>
      <w:sz w:val="22"/>
      <w:szCs w:val="20"/>
      <w:lang w:eastAsia="nl-NL"/>
    </w:rPr>
  </w:style>
  <w:style w:type="paragraph" w:styleId="Normaalweb">
    <w:name w:val="Normal (Web)"/>
    <w:basedOn w:val="Standaard"/>
    <w:uiPriority w:val="99"/>
    <w:unhideWhenUsed/>
    <w:rsid w:val="00294FB5"/>
    <w:pPr>
      <w:spacing w:before="100" w:beforeAutospacing="1" w:after="100" w:afterAutospacing="1"/>
    </w:pPr>
    <w:rPr>
      <w:rFonts w:ascii="Times New Roman" w:eastAsia="Times New Roman" w:hAnsi="Times New Roman"/>
      <w:sz w:val="24"/>
      <w:szCs w:val="24"/>
    </w:rPr>
  </w:style>
  <w:style w:type="character" w:styleId="Onopgelostemelding">
    <w:name w:val="Unresolved Mention"/>
    <w:basedOn w:val="Standaardalinea-lettertype"/>
    <w:uiPriority w:val="99"/>
    <w:semiHidden/>
    <w:unhideWhenUsed/>
    <w:rsid w:val="002247D1"/>
    <w:rPr>
      <w:color w:val="605E5C"/>
      <w:shd w:val="clear" w:color="auto" w:fill="E1DFDD"/>
    </w:rPr>
  </w:style>
  <w:style w:type="character" w:styleId="Zwaar">
    <w:name w:val="Strong"/>
    <w:basedOn w:val="Standaardalinea-lettertype"/>
    <w:uiPriority w:val="22"/>
    <w:qFormat/>
    <w:rsid w:val="0070119C"/>
    <w:rPr>
      <w:b/>
      <w:bCs/>
    </w:rPr>
  </w:style>
  <w:style w:type="character" w:customStyle="1" w:styleId="apple-converted-space">
    <w:name w:val="apple-converted-space"/>
    <w:basedOn w:val="Standaardalinea-lettertype"/>
    <w:rsid w:val="000E75FB"/>
  </w:style>
  <w:style w:type="character" w:styleId="GevolgdeHyperlink">
    <w:name w:val="FollowedHyperlink"/>
    <w:basedOn w:val="Standaardalinea-lettertype"/>
    <w:uiPriority w:val="99"/>
    <w:semiHidden/>
    <w:unhideWhenUsed/>
    <w:rsid w:val="00E974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64775">
      <w:bodyDiv w:val="1"/>
      <w:marLeft w:val="0"/>
      <w:marRight w:val="0"/>
      <w:marTop w:val="0"/>
      <w:marBottom w:val="0"/>
      <w:divBdr>
        <w:top w:val="none" w:sz="0" w:space="0" w:color="auto"/>
        <w:left w:val="none" w:sz="0" w:space="0" w:color="auto"/>
        <w:bottom w:val="none" w:sz="0" w:space="0" w:color="auto"/>
        <w:right w:val="none" w:sz="0" w:space="0" w:color="auto"/>
      </w:divBdr>
    </w:div>
    <w:div w:id="108740235">
      <w:bodyDiv w:val="1"/>
      <w:marLeft w:val="0"/>
      <w:marRight w:val="0"/>
      <w:marTop w:val="0"/>
      <w:marBottom w:val="0"/>
      <w:divBdr>
        <w:top w:val="none" w:sz="0" w:space="0" w:color="auto"/>
        <w:left w:val="none" w:sz="0" w:space="0" w:color="auto"/>
        <w:bottom w:val="none" w:sz="0" w:space="0" w:color="auto"/>
        <w:right w:val="none" w:sz="0" w:space="0" w:color="auto"/>
      </w:divBdr>
      <w:divsChild>
        <w:div w:id="228274930">
          <w:marLeft w:val="0"/>
          <w:marRight w:val="0"/>
          <w:marTop w:val="0"/>
          <w:marBottom w:val="0"/>
          <w:divBdr>
            <w:top w:val="none" w:sz="0" w:space="0" w:color="auto"/>
            <w:left w:val="none" w:sz="0" w:space="0" w:color="auto"/>
            <w:bottom w:val="none" w:sz="0" w:space="0" w:color="auto"/>
            <w:right w:val="none" w:sz="0" w:space="0" w:color="auto"/>
          </w:divBdr>
          <w:divsChild>
            <w:div w:id="915548814">
              <w:marLeft w:val="0"/>
              <w:marRight w:val="0"/>
              <w:marTop w:val="0"/>
              <w:marBottom w:val="0"/>
              <w:divBdr>
                <w:top w:val="none" w:sz="0" w:space="0" w:color="auto"/>
                <w:left w:val="none" w:sz="0" w:space="0" w:color="auto"/>
                <w:bottom w:val="none" w:sz="0" w:space="0" w:color="auto"/>
                <w:right w:val="none" w:sz="0" w:space="0" w:color="auto"/>
              </w:divBdr>
              <w:divsChild>
                <w:div w:id="6724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83325">
      <w:bodyDiv w:val="1"/>
      <w:marLeft w:val="0"/>
      <w:marRight w:val="0"/>
      <w:marTop w:val="0"/>
      <w:marBottom w:val="0"/>
      <w:divBdr>
        <w:top w:val="none" w:sz="0" w:space="0" w:color="auto"/>
        <w:left w:val="none" w:sz="0" w:space="0" w:color="auto"/>
        <w:bottom w:val="none" w:sz="0" w:space="0" w:color="auto"/>
        <w:right w:val="none" w:sz="0" w:space="0" w:color="auto"/>
      </w:divBdr>
      <w:divsChild>
        <w:div w:id="2026052275">
          <w:marLeft w:val="0"/>
          <w:marRight w:val="0"/>
          <w:marTop w:val="0"/>
          <w:marBottom w:val="0"/>
          <w:divBdr>
            <w:top w:val="none" w:sz="0" w:space="0" w:color="auto"/>
            <w:left w:val="none" w:sz="0" w:space="0" w:color="auto"/>
            <w:bottom w:val="none" w:sz="0" w:space="0" w:color="auto"/>
            <w:right w:val="none" w:sz="0" w:space="0" w:color="auto"/>
          </w:divBdr>
        </w:div>
        <w:div w:id="1529102816">
          <w:marLeft w:val="0"/>
          <w:marRight w:val="0"/>
          <w:marTop w:val="0"/>
          <w:marBottom w:val="0"/>
          <w:divBdr>
            <w:top w:val="none" w:sz="0" w:space="0" w:color="auto"/>
            <w:left w:val="none" w:sz="0" w:space="0" w:color="auto"/>
            <w:bottom w:val="none" w:sz="0" w:space="0" w:color="auto"/>
            <w:right w:val="none" w:sz="0" w:space="0" w:color="auto"/>
          </w:divBdr>
        </w:div>
        <w:div w:id="1384937907">
          <w:marLeft w:val="0"/>
          <w:marRight w:val="0"/>
          <w:marTop w:val="0"/>
          <w:marBottom w:val="0"/>
          <w:divBdr>
            <w:top w:val="none" w:sz="0" w:space="0" w:color="auto"/>
            <w:left w:val="none" w:sz="0" w:space="0" w:color="auto"/>
            <w:bottom w:val="none" w:sz="0" w:space="0" w:color="auto"/>
            <w:right w:val="none" w:sz="0" w:space="0" w:color="auto"/>
          </w:divBdr>
        </w:div>
        <w:div w:id="1825320299">
          <w:marLeft w:val="0"/>
          <w:marRight w:val="0"/>
          <w:marTop w:val="0"/>
          <w:marBottom w:val="0"/>
          <w:divBdr>
            <w:top w:val="none" w:sz="0" w:space="0" w:color="auto"/>
            <w:left w:val="none" w:sz="0" w:space="0" w:color="auto"/>
            <w:bottom w:val="none" w:sz="0" w:space="0" w:color="auto"/>
            <w:right w:val="none" w:sz="0" w:space="0" w:color="auto"/>
          </w:divBdr>
        </w:div>
        <w:div w:id="2105957770">
          <w:marLeft w:val="0"/>
          <w:marRight w:val="0"/>
          <w:marTop w:val="0"/>
          <w:marBottom w:val="0"/>
          <w:divBdr>
            <w:top w:val="none" w:sz="0" w:space="0" w:color="auto"/>
            <w:left w:val="none" w:sz="0" w:space="0" w:color="auto"/>
            <w:bottom w:val="none" w:sz="0" w:space="0" w:color="auto"/>
            <w:right w:val="none" w:sz="0" w:space="0" w:color="auto"/>
          </w:divBdr>
        </w:div>
        <w:div w:id="603537518">
          <w:marLeft w:val="0"/>
          <w:marRight w:val="0"/>
          <w:marTop w:val="0"/>
          <w:marBottom w:val="0"/>
          <w:divBdr>
            <w:top w:val="none" w:sz="0" w:space="0" w:color="auto"/>
            <w:left w:val="none" w:sz="0" w:space="0" w:color="auto"/>
            <w:bottom w:val="none" w:sz="0" w:space="0" w:color="auto"/>
            <w:right w:val="none" w:sz="0" w:space="0" w:color="auto"/>
          </w:divBdr>
        </w:div>
        <w:div w:id="1192037340">
          <w:marLeft w:val="0"/>
          <w:marRight w:val="0"/>
          <w:marTop w:val="0"/>
          <w:marBottom w:val="0"/>
          <w:divBdr>
            <w:top w:val="none" w:sz="0" w:space="0" w:color="auto"/>
            <w:left w:val="none" w:sz="0" w:space="0" w:color="auto"/>
            <w:bottom w:val="none" w:sz="0" w:space="0" w:color="auto"/>
            <w:right w:val="none" w:sz="0" w:space="0" w:color="auto"/>
          </w:divBdr>
        </w:div>
      </w:divsChild>
    </w:div>
    <w:div w:id="1613395452">
      <w:bodyDiv w:val="1"/>
      <w:marLeft w:val="0"/>
      <w:marRight w:val="0"/>
      <w:marTop w:val="0"/>
      <w:marBottom w:val="0"/>
      <w:divBdr>
        <w:top w:val="none" w:sz="0" w:space="0" w:color="auto"/>
        <w:left w:val="none" w:sz="0" w:space="0" w:color="auto"/>
        <w:bottom w:val="none" w:sz="0" w:space="0" w:color="auto"/>
        <w:right w:val="none" w:sz="0" w:space="0" w:color="auto"/>
      </w:divBdr>
    </w:div>
    <w:div w:id="1695156505">
      <w:bodyDiv w:val="1"/>
      <w:marLeft w:val="0"/>
      <w:marRight w:val="0"/>
      <w:marTop w:val="0"/>
      <w:marBottom w:val="0"/>
      <w:divBdr>
        <w:top w:val="none" w:sz="0" w:space="0" w:color="auto"/>
        <w:left w:val="none" w:sz="0" w:space="0" w:color="auto"/>
        <w:bottom w:val="none" w:sz="0" w:space="0" w:color="auto"/>
        <w:right w:val="none" w:sz="0" w:space="0" w:color="auto"/>
      </w:divBdr>
      <w:divsChild>
        <w:div w:id="234165363">
          <w:marLeft w:val="0"/>
          <w:marRight w:val="0"/>
          <w:marTop w:val="0"/>
          <w:marBottom w:val="0"/>
          <w:divBdr>
            <w:top w:val="none" w:sz="0" w:space="0" w:color="auto"/>
            <w:left w:val="none" w:sz="0" w:space="0" w:color="auto"/>
            <w:bottom w:val="none" w:sz="0" w:space="0" w:color="auto"/>
            <w:right w:val="none" w:sz="0" w:space="0" w:color="auto"/>
          </w:divBdr>
        </w:div>
        <w:div w:id="2130661407">
          <w:marLeft w:val="0"/>
          <w:marRight w:val="0"/>
          <w:marTop w:val="0"/>
          <w:marBottom w:val="0"/>
          <w:divBdr>
            <w:top w:val="none" w:sz="0" w:space="0" w:color="auto"/>
            <w:left w:val="none" w:sz="0" w:space="0" w:color="auto"/>
            <w:bottom w:val="none" w:sz="0" w:space="0" w:color="auto"/>
            <w:right w:val="none" w:sz="0" w:space="0" w:color="auto"/>
          </w:divBdr>
        </w:div>
      </w:divsChild>
    </w:div>
    <w:div w:id="1759132812">
      <w:bodyDiv w:val="1"/>
      <w:marLeft w:val="0"/>
      <w:marRight w:val="0"/>
      <w:marTop w:val="0"/>
      <w:marBottom w:val="0"/>
      <w:divBdr>
        <w:top w:val="none" w:sz="0" w:space="0" w:color="auto"/>
        <w:left w:val="none" w:sz="0" w:space="0" w:color="auto"/>
        <w:bottom w:val="none" w:sz="0" w:space="0" w:color="auto"/>
        <w:right w:val="none" w:sz="0" w:space="0" w:color="auto"/>
      </w:divBdr>
    </w:div>
    <w:div w:id="1958102476">
      <w:bodyDiv w:val="1"/>
      <w:marLeft w:val="0"/>
      <w:marRight w:val="0"/>
      <w:marTop w:val="0"/>
      <w:marBottom w:val="0"/>
      <w:divBdr>
        <w:top w:val="none" w:sz="0" w:space="0" w:color="auto"/>
        <w:left w:val="none" w:sz="0" w:space="0" w:color="auto"/>
        <w:bottom w:val="none" w:sz="0" w:space="0" w:color="auto"/>
        <w:right w:val="none" w:sz="0" w:space="0" w:color="auto"/>
      </w:divBdr>
      <w:divsChild>
        <w:div w:id="891499160">
          <w:marLeft w:val="0"/>
          <w:marRight w:val="0"/>
          <w:marTop w:val="0"/>
          <w:marBottom w:val="0"/>
          <w:divBdr>
            <w:top w:val="none" w:sz="0" w:space="0" w:color="auto"/>
            <w:left w:val="none" w:sz="0" w:space="0" w:color="auto"/>
            <w:bottom w:val="none" w:sz="0" w:space="0" w:color="auto"/>
            <w:right w:val="none" w:sz="0" w:space="0" w:color="auto"/>
          </w:divBdr>
        </w:div>
        <w:div w:id="428552795">
          <w:marLeft w:val="0"/>
          <w:marRight w:val="0"/>
          <w:marTop w:val="0"/>
          <w:marBottom w:val="0"/>
          <w:divBdr>
            <w:top w:val="none" w:sz="0" w:space="0" w:color="auto"/>
            <w:left w:val="none" w:sz="0" w:space="0" w:color="auto"/>
            <w:bottom w:val="none" w:sz="0" w:space="0" w:color="auto"/>
            <w:right w:val="none" w:sz="0" w:space="0" w:color="auto"/>
          </w:divBdr>
        </w:div>
        <w:div w:id="1743290130">
          <w:marLeft w:val="0"/>
          <w:marRight w:val="0"/>
          <w:marTop w:val="0"/>
          <w:marBottom w:val="0"/>
          <w:divBdr>
            <w:top w:val="none" w:sz="0" w:space="0" w:color="auto"/>
            <w:left w:val="none" w:sz="0" w:space="0" w:color="auto"/>
            <w:bottom w:val="none" w:sz="0" w:space="0" w:color="auto"/>
            <w:right w:val="none" w:sz="0" w:space="0" w:color="auto"/>
          </w:divBdr>
        </w:div>
        <w:div w:id="1964143844">
          <w:marLeft w:val="0"/>
          <w:marRight w:val="0"/>
          <w:marTop w:val="0"/>
          <w:marBottom w:val="0"/>
          <w:divBdr>
            <w:top w:val="none" w:sz="0" w:space="0" w:color="auto"/>
            <w:left w:val="none" w:sz="0" w:space="0" w:color="auto"/>
            <w:bottom w:val="none" w:sz="0" w:space="0" w:color="auto"/>
            <w:right w:val="none" w:sz="0" w:space="0" w:color="auto"/>
          </w:divBdr>
        </w:div>
        <w:div w:id="1807235293">
          <w:marLeft w:val="0"/>
          <w:marRight w:val="0"/>
          <w:marTop w:val="0"/>
          <w:marBottom w:val="0"/>
          <w:divBdr>
            <w:top w:val="none" w:sz="0" w:space="0" w:color="auto"/>
            <w:left w:val="none" w:sz="0" w:space="0" w:color="auto"/>
            <w:bottom w:val="none" w:sz="0" w:space="0" w:color="auto"/>
            <w:right w:val="none" w:sz="0" w:space="0" w:color="auto"/>
          </w:divBdr>
        </w:div>
        <w:div w:id="413861270">
          <w:marLeft w:val="0"/>
          <w:marRight w:val="0"/>
          <w:marTop w:val="0"/>
          <w:marBottom w:val="0"/>
          <w:divBdr>
            <w:top w:val="none" w:sz="0" w:space="0" w:color="auto"/>
            <w:left w:val="none" w:sz="0" w:space="0" w:color="auto"/>
            <w:bottom w:val="none" w:sz="0" w:space="0" w:color="auto"/>
            <w:right w:val="none" w:sz="0" w:space="0" w:color="auto"/>
          </w:divBdr>
        </w:div>
        <w:div w:id="1457290041">
          <w:marLeft w:val="0"/>
          <w:marRight w:val="0"/>
          <w:marTop w:val="0"/>
          <w:marBottom w:val="0"/>
          <w:divBdr>
            <w:top w:val="none" w:sz="0" w:space="0" w:color="auto"/>
            <w:left w:val="none" w:sz="0" w:space="0" w:color="auto"/>
            <w:bottom w:val="none" w:sz="0" w:space="0" w:color="auto"/>
            <w:right w:val="none" w:sz="0" w:space="0" w:color="auto"/>
          </w:divBdr>
        </w:div>
      </w:divsChild>
    </w:div>
    <w:div w:id="2146728840">
      <w:bodyDiv w:val="1"/>
      <w:marLeft w:val="0"/>
      <w:marRight w:val="0"/>
      <w:marTop w:val="0"/>
      <w:marBottom w:val="0"/>
      <w:divBdr>
        <w:top w:val="none" w:sz="0" w:space="0" w:color="auto"/>
        <w:left w:val="none" w:sz="0" w:space="0" w:color="auto"/>
        <w:bottom w:val="none" w:sz="0" w:space="0" w:color="auto"/>
        <w:right w:val="none" w:sz="0" w:space="0" w:color="auto"/>
      </w:divBdr>
      <w:divsChild>
        <w:div w:id="2012642533">
          <w:marLeft w:val="0"/>
          <w:marRight w:val="0"/>
          <w:marTop w:val="0"/>
          <w:marBottom w:val="0"/>
          <w:divBdr>
            <w:top w:val="none" w:sz="0" w:space="0" w:color="auto"/>
            <w:left w:val="none" w:sz="0" w:space="0" w:color="auto"/>
            <w:bottom w:val="none" w:sz="0" w:space="0" w:color="auto"/>
            <w:right w:val="none" w:sz="0" w:space="0" w:color="auto"/>
          </w:divBdr>
          <w:divsChild>
            <w:div w:id="1017583991">
              <w:marLeft w:val="0"/>
              <w:marRight w:val="0"/>
              <w:marTop w:val="0"/>
              <w:marBottom w:val="0"/>
              <w:divBdr>
                <w:top w:val="none" w:sz="0" w:space="0" w:color="auto"/>
                <w:left w:val="none" w:sz="0" w:space="0" w:color="auto"/>
                <w:bottom w:val="none" w:sz="0" w:space="0" w:color="auto"/>
                <w:right w:val="none" w:sz="0" w:space="0" w:color="auto"/>
              </w:divBdr>
              <w:divsChild>
                <w:div w:id="131106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iveseres.nl/seres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riveseres.nl/seres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ers@gmge.nl" TargetMode="External"/><Relationship Id="rId4" Type="http://schemas.openxmlformats.org/officeDocument/2006/relationships/webSettings" Target="webSettings.xml"/><Relationship Id="rId9" Type="http://schemas.openxmlformats.org/officeDocument/2006/relationships/hyperlink" Target="https://we.tl/t-TsgY66NB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728</Words>
  <Characters>4008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van Dam</dc:creator>
  <cp:keywords/>
  <dc:description/>
  <cp:lastModifiedBy>Diane van Dam</cp:lastModifiedBy>
  <cp:revision>7</cp:revision>
  <dcterms:created xsi:type="dcterms:W3CDTF">2020-12-24T08:52:00Z</dcterms:created>
  <dcterms:modified xsi:type="dcterms:W3CDTF">2020-12-24T10:54:00Z</dcterms:modified>
</cp:coreProperties>
</file>